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11A5" w:rsidRDefault="00D111A5" w:rsidP="00D111A5">
      <w:pPr>
        <w:spacing w:line="578" w:lineRule="exact"/>
        <w:jc w:val="center"/>
        <w:rPr>
          <w:rFonts w:ascii="Times New Roman" w:eastAsia="方正小标宋简体" w:hAnsi="Times New Roman"/>
          <w:sz w:val="44"/>
          <w:szCs w:val="44"/>
        </w:rPr>
      </w:pPr>
      <w:r>
        <w:rPr>
          <w:rFonts w:ascii="Times New Roman" w:eastAsia="方正小标宋简体" w:hAnsi="Times New Roman"/>
          <w:sz w:val="44"/>
          <w:szCs w:val="44"/>
        </w:rPr>
        <w:t>基层党支部理论学习清单</w:t>
      </w:r>
    </w:p>
    <w:p w:rsidR="00D111A5" w:rsidRDefault="00D111A5" w:rsidP="00D111A5">
      <w:pPr>
        <w:spacing w:line="578" w:lineRule="exact"/>
        <w:jc w:val="center"/>
        <w:rPr>
          <w:rFonts w:ascii="Times New Roman" w:eastAsia="楷体_GB2312" w:hAnsi="Times New Roman"/>
          <w:sz w:val="32"/>
          <w:szCs w:val="32"/>
        </w:rPr>
      </w:pPr>
      <w:r>
        <w:rPr>
          <w:rFonts w:ascii="Times New Roman" w:eastAsia="楷体_GB2312" w:hAnsi="Times New Roman"/>
          <w:sz w:val="32"/>
          <w:szCs w:val="32"/>
        </w:rPr>
        <w:t>（</w:t>
      </w:r>
      <w:r>
        <w:rPr>
          <w:rFonts w:ascii="Times New Roman" w:eastAsia="楷体_GB2312" w:hAnsi="Times New Roman"/>
          <w:sz w:val="32"/>
          <w:szCs w:val="32"/>
        </w:rPr>
        <w:t>2025</w:t>
      </w:r>
      <w:r>
        <w:rPr>
          <w:rFonts w:ascii="Times New Roman" w:eastAsia="楷体_GB2312" w:hAnsi="Times New Roman"/>
          <w:sz w:val="32"/>
          <w:szCs w:val="32"/>
        </w:rPr>
        <w:t>年</w:t>
      </w:r>
      <w:r>
        <w:rPr>
          <w:rFonts w:ascii="Times New Roman" w:eastAsia="楷体_GB2312" w:hAnsi="Times New Roman"/>
          <w:sz w:val="32"/>
          <w:szCs w:val="32"/>
        </w:rPr>
        <w:t>4</w:t>
      </w:r>
      <w:r>
        <w:rPr>
          <w:rFonts w:ascii="Times New Roman" w:eastAsia="楷体_GB2312" w:hAnsi="Times New Roman"/>
          <w:sz w:val="32"/>
          <w:szCs w:val="32"/>
        </w:rPr>
        <w:t>月）</w:t>
      </w:r>
    </w:p>
    <w:p w:rsidR="00D111A5" w:rsidRDefault="00D111A5" w:rsidP="00D111A5">
      <w:pPr>
        <w:spacing w:line="578" w:lineRule="exact"/>
        <w:rPr>
          <w:rFonts w:ascii="Times New Roman" w:eastAsia="仿宋_GB2312" w:hAnsi="Times New Roman"/>
          <w:sz w:val="32"/>
          <w:szCs w:val="32"/>
        </w:rPr>
      </w:pPr>
      <w:r>
        <w:rPr>
          <w:rFonts w:ascii="Times New Roman" w:eastAsia="仿宋_GB2312" w:hAnsi="Times New Roman"/>
          <w:sz w:val="32"/>
          <w:szCs w:val="32"/>
        </w:rPr>
        <w:t>各院级党组织、各党支部：</w:t>
      </w:r>
    </w:p>
    <w:p w:rsidR="00D111A5" w:rsidRDefault="00D111A5" w:rsidP="00D111A5">
      <w:pPr>
        <w:spacing w:afterLines="50" w:after="156"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2025</w:t>
      </w:r>
      <w:r>
        <w:rPr>
          <w:rFonts w:ascii="Times New Roman" w:eastAsia="仿宋_GB2312" w:hAnsi="Times New Roman"/>
          <w:sz w:val="32"/>
          <w:szCs w:val="32"/>
        </w:rPr>
        <w:t>年</w:t>
      </w:r>
      <w:r>
        <w:rPr>
          <w:rFonts w:ascii="Times New Roman" w:eastAsia="仿宋_GB2312" w:hAnsi="Times New Roman"/>
          <w:sz w:val="32"/>
          <w:szCs w:val="32"/>
        </w:rPr>
        <w:t>4</w:t>
      </w:r>
      <w:r>
        <w:rPr>
          <w:rFonts w:ascii="Times New Roman" w:eastAsia="仿宋_GB2312" w:hAnsi="Times New Roman"/>
          <w:sz w:val="32"/>
          <w:szCs w:val="32"/>
        </w:rPr>
        <w:t>月基层党支部理论学习清单如下：</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7174"/>
        <w:gridCol w:w="1946"/>
      </w:tblGrid>
      <w:tr w:rsidR="00D111A5" w:rsidTr="0089407C">
        <w:trPr>
          <w:trHeight w:val="510"/>
          <w:jc w:val="center"/>
        </w:trPr>
        <w:tc>
          <w:tcPr>
            <w:tcW w:w="901"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序号</w:t>
            </w:r>
          </w:p>
        </w:tc>
        <w:tc>
          <w:tcPr>
            <w:tcW w:w="7174"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学习内容</w:t>
            </w:r>
          </w:p>
        </w:tc>
        <w:tc>
          <w:tcPr>
            <w:tcW w:w="1946"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备注</w:t>
            </w:r>
          </w:p>
        </w:tc>
      </w:tr>
      <w:tr w:rsidR="00D111A5" w:rsidTr="0089407C">
        <w:trPr>
          <w:trHeight w:val="555"/>
          <w:jc w:val="center"/>
        </w:trPr>
        <w:tc>
          <w:tcPr>
            <w:tcW w:w="901"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1</w:t>
            </w:r>
          </w:p>
        </w:tc>
        <w:tc>
          <w:tcPr>
            <w:tcW w:w="7174" w:type="dxa"/>
            <w:shd w:val="clear" w:color="auto" w:fill="auto"/>
            <w:vAlign w:val="center"/>
          </w:tcPr>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《习近平关于加强党的作风建设论述摘编》</w:t>
            </w:r>
          </w:p>
        </w:tc>
        <w:tc>
          <w:tcPr>
            <w:tcW w:w="1946" w:type="dxa"/>
            <w:shd w:val="clear" w:color="auto" w:fill="auto"/>
            <w:vAlign w:val="center"/>
          </w:tcPr>
          <w:p w:rsidR="00D111A5" w:rsidRDefault="00D111A5" w:rsidP="0089407C">
            <w:pPr>
              <w:spacing w:line="360" w:lineRule="exact"/>
              <w:jc w:val="center"/>
              <w:rPr>
                <w:rFonts w:ascii="Times New Roman" w:eastAsia="仿宋_GB2312" w:hAnsi="Times New Roman"/>
                <w:sz w:val="28"/>
                <w:szCs w:val="28"/>
              </w:rPr>
            </w:pPr>
            <w:r>
              <w:rPr>
                <w:rFonts w:ascii="Times New Roman" w:eastAsia="仿宋_GB2312" w:hAnsi="Times New Roman" w:hint="eastAsia"/>
                <w:sz w:val="28"/>
                <w:szCs w:val="28"/>
              </w:rPr>
              <w:t>每名党员一本，已发至全体院级党组织</w:t>
            </w:r>
          </w:p>
        </w:tc>
      </w:tr>
      <w:tr w:rsidR="00D111A5" w:rsidTr="0089407C">
        <w:trPr>
          <w:trHeight w:val="555"/>
          <w:jc w:val="center"/>
        </w:trPr>
        <w:tc>
          <w:tcPr>
            <w:tcW w:w="901"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hint="eastAsia"/>
                <w:sz w:val="28"/>
                <w:szCs w:val="28"/>
              </w:rPr>
              <w:t>2</w:t>
            </w:r>
          </w:p>
        </w:tc>
        <w:tc>
          <w:tcPr>
            <w:tcW w:w="7174" w:type="dxa"/>
            <w:shd w:val="clear" w:color="auto" w:fill="auto"/>
            <w:vAlign w:val="center"/>
          </w:tcPr>
          <w:p w:rsidR="00D111A5" w:rsidRDefault="00D111A5" w:rsidP="0089407C">
            <w:pPr>
              <w:spacing w:line="40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学校深入贯彻中央八项规定精神学习教育系列参考资料</w:t>
            </w:r>
          </w:p>
        </w:tc>
        <w:tc>
          <w:tcPr>
            <w:tcW w:w="1946" w:type="dxa"/>
            <w:shd w:val="clear" w:color="auto" w:fill="auto"/>
            <w:vAlign w:val="center"/>
          </w:tcPr>
          <w:p w:rsidR="00D111A5" w:rsidRDefault="00D111A5" w:rsidP="0089407C">
            <w:pPr>
              <w:spacing w:line="400" w:lineRule="exact"/>
              <w:jc w:val="center"/>
              <w:rPr>
                <w:rFonts w:ascii="Times New Roman" w:eastAsia="仿宋_GB2312" w:hAnsi="Times New Roman"/>
                <w:spacing w:val="-4"/>
                <w:sz w:val="28"/>
                <w:szCs w:val="28"/>
              </w:rPr>
            </w:pPr>
            <w:r>
              <w:rPr>
                <w:rFonts w:ascii="Times New Roman" w:eastAsia="仿宋_GB2312" w:hAnsi="Times New Roman" w:hint="eastAsia"/>
                <w:spacing w:val="-4"/>
                <w:sz w:val="28"/>
                <w:szCs w:val="28"/>
              </w:rPr>
              <w:t>已发</w:t>
            </w:r>
            <w:r>
              <w:rPr>
                <w:rFonts w:ascii="Times New Roman" w:eastAsia="仿宋_GB2312" w:hAnsi="Times New Roman" w:hint="eastAsia"/>
                <w:spacing w:val="-4"/>
                <w:sz w:val="28"/>
                <w:szCs w:val="28"/>
              </w:rPr>
              <w:t>2</w:t>
            </w:r>
            <w:r>
              <w:rPr>
                <w:rFonts w:ascii="Times New Roman" w:eastAsia="仿宋_GB2312" w:hAnsi="Times New Roman" w:hint="eastAsia"/>
                <w:spacing w:val="-4"/>
                <w:sz w:val="28"/>
                <w:szCs w:val="28"/>
              </w:rPr>
              <w:t>期，后续根据学习教育进度编发</w:t>
            </w:r>
          </w:p>
        </w:tc>
      </w:tr>
      <w:tr w:rsidR="00D111A5" w:rsidTr="0089407C">
        <w:trPr>
          <w:trHeight w:val="555"/>
          <w:jc w:val="center"/>
        </w:trPr>
        <w:tc>
          <w:tcPr>
            <w:tcW w:w="901"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3</w:t>
            </w:r>
          </w:p>
        </w:tc>
        <w:tc>
          <w:tcPr>
            <w:tcW w:w="7174" w:type="dxa"/>
            <w:shd w:val="clear" w:color="auto" w:fill="auto"/>
            <w:vAlign w:val="center"/>
          </w:tcPr>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2</w:t>
            </w:r>
            <w:r>
              <w:rPr>
                <w:rFonts w:ascii="Times New Roman" w:eastAsia="仿宋_GB2312" w:hAnsi="Times New Roman"/>
                <w:spacing w:val="-4"/>
                <w:sz w:val="28"/>
                <w:szCs w:val="28"/>
              </w:rPr>
              <w:t>025</w:t>
            </w:r>
            <w:r>
              <w:rPr>
                <w:rFonts w:ascii="Times New Roman" w:eastAsia="仿宋_GB2312" w:hAnsi="Times New Roman" w:hint="eastAsia"/>
                <w:spacing w:val="-4"/>
                <w:sz w:val="28"/>
                <w:szCs w:val="28"/>
              </w:rPr>
              <w:t>年两会精神：</w:t>
            </w:r>
          </w:p>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经济大省要挑大梁为全国发展大局做贡献（习近平总书记在参加十四届全国人大三次会议江苏代表团审议的重要讲话精神）</w:t>
            </w:r>
          </w:p>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强化教育对科技和人才支撑作用</w:t>
            </w:r>
            <w:r>
              <w:rPr>
                <w:rFonts w:ascii="Times New Roman" w:eastAsia="仿宋_GB2312" w:hAnsi="Times New Roman" w:hint="eastAsia"/>
                <w:spacing w:val="-4"/>
                <w:sz w:val="28"/>
                <w:szCs w:val="28"/>
              </w:rPr>
              <w:t xml:space="preserve"> </w:t>
            </w:r>
            <w:r>
              <w:rPr>
                <w:rFonts w:ascii="Times New Roman" w:eastAsia="仿宋_GB2312" w:hAnsi="Times New Roman" w:hint="eastAsia"/>
                <w:spacing w:val="-4"/>
                <w:sz w:val="28"/>
                <w:szCs w:val="28"/>
              </w:rPr>
              <w:t>形成人才辈出人尽其才才尽其用生动局面（习近平总书记在参加全国政协十四届三次会议的民盟民进教育界委员）</w:t>
            </w:r>
          </w:p>
        </w:tc>
        <w:tc>
          <w:tcPr>
            <w:tcW w:w="1946" w:type="dxa"/>
            <w:shd w:val="clear" w:color="auto" w:fill="auto"/>
            <w:vAlign w:val="center"/>
          </w:tcPr>
          <w:p w:rsidR="00D111A5" w:rsidRDefault="00D111A5" w:rsidP="0089407C">
            <w:pPr>
              <w:spacing w:line="480" w:lineRule="exact"/>
              <w:jc w:val="center"/>
              <w:rPr>
                <w:rFonts w:ascii="Times New Roman" w:eastAsia="仿宋_GB2312" w:hAnsi="Times New Roman"/>
                <w:sz w:val="28"/>
                <w:szCs w:val="28"/>
              </w:rPr>
            </w:pPr>
            <w:r>
              <w:rPr>
                <w:rFonts w:ascii="Times New Roman" w:eastAsia="仿宋_GB2312" w:hAnsi="Times New Roman" w:hint="eastAsia"/>
                <w:sz w:val="28"/>
                <w:szCs w:val="28"/>
              </w:rPr>
              <w:t>附件</w:t>
            </w:r>
            <w:r>
              <w:rPr>
                <w:rFonts w:ascii="Times New Roman" w:eastAsia="仿宋_GB2312" w:hAnsi="Times New Roman" w:hint="eastAsia"/>
                <w:sz w:val="28"/>
                <w:szCs w:val="28"/>
              </w:rPr>
              <w:t>1</w:t>
            </w:r>
          </w:p>
        </w:tc>
      </w:tr>
      <w:tr w:rsidR="00D111A5" w:rsidTr="0089407C">
        <w:trPr>
          <w:trHeight w:val="916"/>
          <w:jc w:val="center"/>
        </w:trPr>
        <w:tc>
          <w:tcPr>
            <w:tcW w:w="901" w:type="dxa"/>
            <w:shd w:val="clear" w:color="auto" w:fill="auto"/>
            <w:vAlign w:val="center"/>
          </w:tcPr>
          <w:p w:rsidR="00D111A5" w:rsidRDefault="00D111A5" w:rsidP="0089407C">
            <w:pPr>
              <w:spacing w:line="480" w:lineRule="exact"/>
              <w:jc w:val="center"/>
              <w:rPr>
                <w:rFonts w:ascii="Times New Roman" w:eastAsia="黑体" w:hAnsi="Times New Roman"/>
                <w:sz w:val="28"/>
                <w:szCs w:val="28"/>
              </w:rPr>
            </w:pPr>
            <w:r>
              <w:rPr>
                <w:rFonts w:ascii="Times New Roman" w:eastAsia="黑体" w:hAnsi="Times New Roman"/>
                <w:sz w:val="28"/>
                <w:szCs w:val="28"/>
              </w:rPr>
              <w:t>4</w:t>
            </w:r>
          </w:p>
        </w:tc>
        <w:tc>
          <w:tcPr>
            <w:tcW w:w="7174" w:type="dxa"/>
            <w:shd w:val="clear" w:color="auto" w:fill="auto"/>
            <w:vAlign w:val="center"/>
          </w:tcPr>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习近平：朝着建成科技强国的宏伟目标奋勇前进</w:t>
            </w:r>
          </w:p>
          <w:p w:rsidR="00D111A5" w:rsidRDefault="00D111A5" w:rsidP="0089407C">
            <w:pPr>
              <w:spacing w:line="480" w:lineRule="exact"/>
              <w:rPr>
                <w:rFonts w:ascii="Times New Roman" w:eastAsia="仿宋_GB2312" w:hAnsi="Times New Roman"/>
                <w:spacing w:val="-4"/>
                <w:sz w:val="28"/>
                <w:szCs w:val="28"/>
              </w:rPr>
            </w:pPr>
            <w:r>
              <w:rPr>
                <w:rFonts w:ascii="Times New Roman" w:eastAsia="仿宋_GB2312" w:hAnsi="Times New Roman" w:hint="eastAsia"/>
                <w:spacing w:val="-4"/>
                <w:sz w:val="28"/>
                <w:szCs w:val="28"/>
              </w:rPr>
              <w:t>（习近平总书记</w:t>
            </w:r>
            <w:r>
              <w:rPr>
                <w:rFonts w:ascii="Times New Roman" w:eastAsia="仿宋_GB2312" w:hAnsi="Times New Roman"/>
                <w:spacing w:val="-4"/>
                <w:sz w:val="28"/>
                <w:szCs w:val="28"/>
              </w:rPr>
              <w:t>2024</w:t>
            </w:r>
            <w:r>
              <w:rPr>
                <w:rFonts w:ascii="Times New Roman" w:eastAsia="仿宋_GB2312" w:hAnsi="Times New Roman" w:hint="eastAsia"/>
                <w:spacing w:val="-4"/>
                <w:sz w:val="28"/>
                <w:szCs w:val="28"/>
              </w:rPr>
              <w:t>年</w:t>
            </w:r>
            <w:r>
              <w:rPr>
                <w:rFonts w:ascii="Times New Roman" w:eastAsia="仿宋_GB2312" w:hAnsi="Times New Roman"/>
                <w:spacing w:val="-4"/>
                <w:sz w:val="28"/>
                <w:szCs w:val="28"/>
              </w:rPr>
              <w:t>6</w:t>
            </w:r>
            <w:r>
              <w:rPr>
                <w:rFonts w:ascii="Times New Roman" w:eastAsia="仿宋_GB2312" w:hAnsi="Times New Roman" w:hint="eastAsia"/>
                <w:spacing w:val="-4"/>
                <w:sz w:val="28"/>
                <w:szCs w:val="28"/>
              </w:rPr>
              <w:t>月</w:t>
            </w:r>
            <w:r>
              <w:rPr>
                <w:rFonts w:ascii="Times New Roman" w:eastAsia="仿宋_GB2312" w:hAnsi="Times New Roman"/>
                <w:spacing w:val="-4"/>
                <w:sz w:val="28"/>
                <w:szCs w:val="28"/>
              </w:rPr>
              <w:t>24</w:t>
            </w:r>
            <w:r>
              <w:rPr>
                <w:rFonts w:ascii="Times New Roman" w:eastAsia="仿宋_GB2312" w:hAnsi="Times New Roman" w:hint="eastAsia"/>
                <w:spacing w:val="-4"/>
                <w:sz w:val="28"/>
                <w:szCs w:val="28"/>
              </w:rPr>
              <w:t>日在全国科技大会、国家科学技术奖励大会、两院院士大会上的讲话，《求是》</w:t>
            </w:r>
            <w:r>
              <w:rPr>
                <w:rFonts w:ascii="Times New Roman" w:eastAsia="仿宋_GB2312" w:hAnsi="Times New Roman" w:hint="eastAsia"/>
                <w:spacing w:val="-4"/>
                <w:sz w:val="28"/>
                <w:szCs w:val="28"/>
              </w:rPr>
              <w:t>2</w:t>
            </w:r>
            <w:r>
              <w:rPr>
                <w:rFonts w:ascii="Times New Roman" w:eastAsia="仿宋_GB2312" w:hAnsi="Times New Roman"/>
                <w:spacing w:val="-4"/>
                <w:sz w:val="28"/>
                <w:szCs w:val="28"/>
              </w:rPr>
              <w:t>025</w:t>
            </w:r>
            <w:r>
              <w:rPr>
                <w:rFonts w:ascii="Times New Roman" w:eastAsia="仿宋_GB2312" w:hAnsi="Times New Roman" w:hint="eastAsia"/>
                <w:spacing w:val="-4"/>
                <w:sz w:val="28"/>
                <w:szCs w:val="28"/>
              </w:rPr>
              <w:t>年</w:t>
            </w:r>
            <w:r>
              <w:rPr>
                <w:rFonts w:ascii="Times New Roman" w:eastAsia="仿宋_GB2312" w:hAnsi="Times New Roman"/>
                <w:spacing w:val="-4"/>
                <w:sz w:val="28"/>
                <w:szCs w:val="28"/>
              </w:rPr>
              <w:t>4</w:t>
            </w:r>
            <w:r>
              <w:rPr>
                <w:rFonts w:ascii="Times New Roman" w:eastAsia="仿宋_GB2312" w:hAnsi="Times New Roman" w:hint="eastAsia"/>
                <w:spacing w:val="-4"/>
                <w:sz w:val="28"/>
                <w:szCs w:val="28"/>
              </w:rPr>
              <w:t>月</w:t>
            </w:r>
            <w:r>
              <w:rPr>
                <w:rFonts w:ascii="Times New Roman" w:eastAsia="仿宋_GB2312" w:hAnsi="Times New Roman" w:hint="eastAsia"/>
                <w:spacing w:val="-4"/>
                <w:sz w:val="28"/>
                <w:szCs w:val="28"/>
              </w:rPr>
              <w:t>1</w:t>
            </w:r>
            <w:r>
              <w:rPr>
                <w:rFonts w:ascii="Times New Roman" w:eastAsia="仿宋_GB2312" w:hAnsi="Times New Roman" w:hint="eastAsia"/>
                <w:spacing w:val="-4"/>
                <w:sz w:val="28"/>
                <w:szCs w:val="28"/>
              </w:rPr>
              <w:t>日刊文）</w:t>
            </w:r>
          </w:p>
        </w:tc>
        <w:tc>
          <w:tcPr>
            <w:tcW w:w="1946" w:type="dxa"/>
            <w:shd w:val="clear" w:color="auto" w:fill="auto"/>
            <w:vAlign w:val="center"/>
          </w:tcPr>
          <w:p w:rsidR="00D111A5" w:rsidRDefault="00D111A5" w:rsidP="0089407C">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附件</w:t>
            </w:r>
            <w:r>
              <w:rPr>
                <w:rFonts w:ascii="Times New Roman" w:eastAsia="仿宋_GB2312" w:hAnsi="Times New Roman" w:hint="eastAsia"/>
                <w:sz w:val="28"/>
                <w:szCs w:val="28"/>
              </w:rPr>
              <w:t>2</w:t>
            </w:r>
          </w:p>
        </w:tc>
      </w:tr>
      <w:tr w:rsidR="00D111A5" w:rsidTr="0089407C">
        <w:trPr>
          <w:trHeight w:val="629"/>
          <w:jc w:val="center"/>
        </w:trPr>
        <w:tc>
          <w:tcPr>
            <w:tcW w:w="10021" w:type="dxa"/>
            <w:gridSpan w:val="3"/>
            <w:shd w:val="clear" w:color="auto" w:fill="auto"/>
            <w:vAlign w:val="center"/>
          </w:tcPr>
          <w:p w:rsidR="00D111A5" w:rsidRDefault="00D111A5" w:rsidP="0089407C">
            <w:pPr>
              <w:spacing w:line="480" w:lineRule="exact"/>
              <w:jc w:val="center"/>
              <w:rPr>
                <w:rFonts w:ascii="Times New Roman" w:eastAsia="仿宋_GB2312" w:hAnsi="Times New Roman"/>
                <w:spacing w:val="-4"/>
                <w:sz w:val="28"/>
                <w:szCs w:val="28"/>
              </w:rPr>
            </w:pPr>
            <w:r>
              <w:rPr>
                <w:rFonts w:ascii="Times New Roman" w:eastAsia="仿宋_GB2312" w:hAnsi="Times New Roman" w:hint="eastAsia"/>
                <w:spacing w:val="-4"/>
                <w:sz w:val="28"/>
                <w:szCs w:val="28"/>
              </w:rPr>
              <w:t>【学生党支部选学】</w:t>
            </w:r>
            <w:r>
              <w:rPr>
                <w:rFonts w:ascii="Times New Roman" w:eastAsia="仿宋_GB2312" w:hAnsi="Times New Roman" w:hint="eastAsia"/>
                <w:spacing w:val="-4"/>
                <w:sz w:val="28"/>
                <w:szCs w:val="28"/>
              </w:rPr>
              <w:t xml:space="preserve"> </w:t>
            </w:r>
            <w:r>
              <w:rPr>
                <w:rFonts w:ascii="Times New Roman" w:eastAsia="仿宋_GB2312" w:hAnsi="Times New Roman"/>
                <w:spacing w:val="-4"/>
                <w:sz w:val="28"/>
                <w:szCs w:val="28"/>
              </w:rPr>
              <w:t>《习近平与大学生朋友们》</w:t>
            </w:r>
            <w:r>
              <w:rPr>
                <w:rFonts w:ascii="Times New Roman" w:eastAsia="仿宋_GB2312" w:hAnsi="Times New Roman" w:hint="eastAsia"/>
                <w:spacing w:val="-4"/>
                <w:sz w:val="28"/>
                <w:szCs w:val="28"/>
              </w:rPr>
              <w:t>4-7</w:t>
            </w:r>
            <w:r>
              <w:rPr>
                <w:rFonts w:ascii="Times New Roman" w:eastAsia="仿宋_GB2312" w:hAnsi="Times New Roman" w:hint="eastAsia"/>
                <w:spacing w:val="-4"/>
                <w:sz w:val="28"/>
                <w:szCs w:val="28"/>
              </w:rPr>
              <w:t>篇（</w:t>
            </w:r>
            <w:r>
              <w:rPr>
                <w:rFonts w:ascii="Times New Roman" w:eastAsia="仿宋_GB2312" w:hAnsi="Times New Roman" w:hint="eastAsia"/>
                <w:spacing w:val="-4"/>
                <w:sz w:val="28"/>
                <w:szCs w:val="28"/>
              </w:rPr>
              <w:t>P75-P150</w:t>
            </w:r>
            <w:r>
              <w:rPr>
                <w:rFonts w:ascii="Times New Roman" w:eastAsia="仿宋_GB2312" w:hAnsi="Times New Roman" w:hint="eastAsia"/>
                <w:spacing w:val="-4"/>
                <w:sz w:val="28"/>
                <w:szCs w:val="28"/>
              </w:rPr>
              <w:t>）</w:t>
            </w:r>
          </w:p>
        </w:tc>
      </w:tr>
    </w:tbl>
    <w:p w:rsidR="00D111A5" w:rsidRDefault="00D111A5" w:rsidP="00D111A5">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请各党支部根据自身实际开展好党支部学习，请各院级党组织抓好督促指导。</w:t>
      </w:r>
    </w:p>
    <w:p w:rsidR="00D111A5" w:rsidRDefault="00D111A5" w:rsidP="00D111A5">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联系电话：</w:t>
      </w:r>
      <w:r>
        <w:rPr>
          <w:rFonts w:ascii="Times New Roman" w:eastAsia="仿宋_GB2312" w:hAnsi="Times New Roman"/>
          <w:sz w:val="32"/>
          <w:szCs w:val="32"/>
        </w:rPr>
        <w:t>84892232</w:t>
      </w:r>
      <w:r>
        <w:rPr>
          <w:rFonts w:ascii="Times New Roman" w:eastAsia="仿宋_GB2312" w:hAnsi="Times New Roman" w:hint="eastAsia"/>
          <w:sz w:val="32"/>
          <w:szCs w:val="32"/>
        </w:rPr>
        <w:t>；</w:t>
      </w:r>
      <w:r>
        <w:rPr>
          <w:rFonts w:ascii="Times New Roman" w:eastAsia="仿宋_GB2312" w:hAnsi="Times New Roman"/>
          <w:sz w:val="32"/>
          <w:szCs w:val="32"/>
        </w:rPr>
        <w:t>联系邮箱：</w:t>
      </w:r>
      <w:r>
        <w:rPr>
          <w:rFonts w:ascii="Times New Roman" w:eastAsia="仿宋_GB2312" w:hAnsi="Times New Roman"/>
          <w:sz w:val="32"/>
          <w:szCs w:val="32"/>
        </w:rPr>
        <w:t>nhzzb@nuaa.edu.cn</w:t>
      </w:r>
    </w:p>
    <w:p w:rsidR="00D111A5" w:rsidRDefault="00D111A5" w:rsidP="00D111A5">
      <w:pPr>
        <w:spacing w:line="578" w:lineRule="exact"/>
        <w:ind w:firstLineChars="200" w:firstLine="640"/>
        <w:rPr>
          <w:rFonts w:ascii="Times New Roman" w:eastAsia="仿宋_GB2312" w:hAnsi="Times New Roman"/>
          <w:sz w:val="32"/>
          <w:szCs w:val="32"/>
        </w:rPr>
      </w:pPr>
    </w:p>
    <w:p w:rsidR="00D111A5" w:rsidRDefault="00D111A5" w:rsidP="00D111A5">
      <w:pPr>
        <w:spacing w:line="578" w:lineRule="exact"/>
        <w:ind w:firstLineChars="200" w:firstLine="640"/>
        <w:rPr>
          <w:rFonts w:ascii="Times New Roman" w:eastAsia="仿宋_GB2312" w:hAnsi="Times New Roman"/>
          <w:sz w:val="32"/>
          <w:szCs w:val="32"/>
        </w:rPr>
      </w:pPr>
    </w:p>
    <w:p w:rsidR="00D111A5" w:rsidRDefault="00D111A5" w:rsidP="00D111A5">
      <w:pPr>
        <w:spacing w:beforeLines="50" w:before="156" w:line="578" w:lineRule="exact"/>
        <w:jc w:val="center"/>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sz w:val="32"/>
          <w:szCs w:val="32"/>
        </w:rPr>
        <w:t>组织部</w:t>
      </w:r>
      <w:r>
        <w:rPr>
          <w:rFonts w:ascii="Times New Roman" w:eastAsia="仿宋_GB2312" w:hAnsi="Times New Roman"/>
          <w:sz w:val="32"/>
          <w:szCs w:val="32"/>
        </w:rPr>
        <w:t xml:space="preserve">  </w:t>
      </w:r>
      <w:r>
        <w:rPr>
          <w:rFonts w:ascii="Times New Roman" w:eastAsia="仿宋_GB2312" w:hAnsi="Times New Roman"/>
          <w:sz w:val="32"/>
          <w:szCs w:val="32"/>
        </w:rPr>
        <w:t>宣传部</w:t>
      </w:r>
      <w:r>
        <w:rPr>
          <w:rFonts w:ascii="Times New Roman" w:eastAsia="仿宋_GB2312" w:hAnsi="Times New Roman"/>
          <w:sz w:val="32"/>
          <w:szCs w:val="32"/>
        </w:rPr>
        <w:t xml:space="preserve">  </w:t>
      </w:r>
      <w:r>
        <w:rPr>
          <w:rFonts w:ascii="Times New Roman" w:eastAsia="仿宋_GB2312" w:hAnsi="Times New Roman"/>
          <w:sz w:val="32"/>
          <w:szCs w:val="32"/>
        </w:rPr>
        <w:t>纪委办</w:t>
      </w:r>
    </w:p>
    <w:p w:rsidR="00D111A5" w:rsidRDefault="00D111A5" w:rsidP="00D111A5">
      <w:pPr>
        <w:spacing w:line="578" w:lineRule="exact"/>
        <w:ind w:rightChars="400" w:right="840"/>
        <w:jc w:val="right"/>
        <w:rPr>
          <w:rFonts w:ascii="Times New Roman" w:eastAsia="仿宋_GB2312" w:hAnsi="Times New Roman"/>
          <w:sz w:val="32"/>
          <w:szCs w:val="32"/>
        </w:rPr>
      </w:pPr>
      <w:r>
        <w:rPr>
          <w:rFonts w:ascii="Times New Roman" w:eastAsia="仿宋_GB2312" w:hAnsi="Times New Roman"/>
          <w:sz w:val="32"/>
          <w:szCs w:val="32"/>
        </w:rPr>
        <w:t xml:space="preserve">                     2025</w:t>
      </w:r>
      <w:r>
        <w:rPr>
          <w:rFonts w:ascii="Times New Roman" w:eastAsia="仿宋_GB2312" w:hAnsi="Times New Roman"/>
          <w:sz w:val="32"/>
          <w:szCs w:val="32"/>
        </w:rPr>
        <w:t>年</w:t>
      </w:r>
      <w:r>
        <w:rPr>
          <w:rFonts w:ascii="Times New Roman" w:eastAsia="仿宋_GB2312" w:hAnsi="Times New Roman" w:hint="eastAsia"/>
          <w:sz w:val="32"/>
          <w:szCs w:val="32"/>
        </w:rPr>
        <w:t>4</w:t>
      </w:r>
      <w:r>
        <w:rPr>
          <w:rFonts w:ascii="Times New Roman" w:eastAsia="仿宋_GB2312" w:hAnsi="Times New Roman"/>
          <w:sz w:val="32"/>
          <w:szCs w:val="32"/>
        </w:rPr>
        <w:t>月</w:t>
      </w:r>
      <w:r>
        <w:rPr>
          <w:rFonts w:ascii="Times New Roman" w:eastAsia="仿宋_GB2312" w:hAnsi="Times New Roman" w:hint="eastAsia"/>
          <w:sz w:val="32"/>
          <w:szCs w:val="32"/>
        </w:rPr>
        <w:t>3</w:t>
      </w:r>
      <w:r>
        <w:rPr>
          <w:rFonts w:ascii="Times New Roman" w:eastAsia="仿宋_GB2312" w:hAnsi="Times New Roman"/>
          <w:sz w:val="32"/>
          <w:szCs w:val="32"/>
        </w:rPr>
        <w:t>日</w:t>
      </w:r>
    </w:p>
    <w:p w:rsidR="00AE5C33" w:rsidRPr="00EA742A" w:rsidRDefault="00D111A5" w:rsidP="00D111A5">
      <w:pPr>
        <w:widowControl/>
        <w:jc w:val="left"/>
        <w:rPr>
          <w:rFonts w:ascii="Times New Roman" w:eastAsia="黑体" w:hAnsi="Times New Roman" w:cs="Times New Roman"/>
          <w:sz w:val="28"/>
          <w:szCs w:val="32"/>
        </w:rPr>
      </w:pPr>
      <w:r>
        <w:rPr>
          <w:rFonts w:ascii="Times New Roman" w:eastAsia="黑体" w:hAnsi="Times New Roman" w:cs="Times New Roman"/>
          <w:sz w:val="28"/>
          <w:szCs w:val="32"/>
        </w:rPr>
        <w:br w:type="page"/>
      </w:r>
      <w:r w:rsidR="00AE5C33" w:rsidRPr="00EA742A">
        <w:rPr>
          <w:rFonts w:ascii="Times New Roman" w:eastAsia="黑体" w:hAnsi="Times New Roman" w:cs="Times New Roman"/>
          <w:sz w:val="28"/>
          <w:szCs w:val="32"/>
        </w:rPr>
        <w:lastRenderedPageBreak/>
        <w:t>附件</w:t>
      </w:r>
      <w:r w:rsidR="00AE5C33" w:rsidRPr="00EA742A">
        <w:rPr>
          <w:rFonts w:ascii="Times New Roman" w:eastAsia="黑体" w:hAnsi="Times New Roman" w:cs="Times New Roman"/>
          <w:sz w:val="28"/>
          <w:szCs w:val="32"/>
        </w:rPr>
        <w:t>1</w:t>
      </w:r>
    </w:p>
    <w:p w:rsidR="00AB6235" w:rsidRPr="00EA742A" w:rsidRDefault="00A31193"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t>经济大省要挑大梁为全国发展大局作贡献</w:t>
      </w:r>
    </w:p>
    <w:p w:rsidR="00A31193" w:rsidRPr="00EA742A" w:rsidRDefault="00A31193" w:rsidP="00A31193">
      <w:pPr>
        <w:spacing w:beforeLines="50" w:before="156" w:afterLines="50" w:after="156" w:line="500" w:lineRule="exact"/>
        <w:jc w:val="center"/>
        <w:rPr>
          <w:rFonts w:ascii="Times New Roman" w:eastAsia="楷体_GB2312" w:hAnsi="Times New Roman" w:cs="Times New Roman"/>
          <w:spacing w:val="-16"/>
          <w:sz w:val="28"/>
          <w:szCs w:val="32"/>
        </w:rPr>
      </w:pPr>
      <w:r w:rsidRPr="00EA742A">
        <w:rPr>
          <w:rFonts w:ascii="Times New Roman" w:eastAsia="楷体_GB2312" w:hAnsi="Times New Roman" w:cs="Times New Roman"/>
          <w:spacing w:val="-16"/>
          <w:sz w:val="28"/>
          <w:szCs w:val="28"/>
        </w:rPr>
        <w:t>（习近平总书记在参加十四届全国人大三次会议江苏代表团审议的重要讲话精神）</w:t>
      </w:r>
    </w:p>
    <w:p w:rsidR="00A31193" w:rsidRPr="00EA742A" w:rsidRDefault="00A31193" w:rsidP="00EA742A">
      <w:pPr>
        <w:spacing w:line="500" w:lineRule="exact"/>
        <w:ind w:firstLineChars="200" w:firstLine="560"/>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中共中央总书记、国家主席、中央军委主席习近平</w:t>
      </w:r>
      <w:r w:rsidRPr="00EA742A">
        <w:rPr>
          <w:rFonts w:ascii="Times New Roman" w:eastAsia="仿宋_GB2312" w:hAnsi="Times New Roman" w:cs="Times New Roman"/>
          <w:sz w:val="28"/>
          <w:szCs w:val="32"/>
        </w:rPr>
        <w:t>3</w:t>
      </w:r>
      <w:r w:rsidRPr="00EA742A">
        <w:rPr>
          <w:rFonts w:ascii="Times New Roman" w:eastAsia="仿宋_GB2312" w:hAnsi="Times New Roman" w:cs="Times New Roman"/>
          <w:sz w:val="28"/>
          <w:szCs w:val="32"/>
        </w:rPr>
        <w:t>月</w:t>
      </w:r>
      <w:r w:rsidRPr="00EA742A">
        <w:rPr>
          <w:rFonts w:ascii="Times New Roman" w:eastAsia="仿宋_GB2312" w:hAnsi="Times New Roman" w:cs="Times New Roman"/>
          <w:sz w:val="28"/>
          <w:szCs w:val="32"/>
        </w:rPr>
        <w:t>5</w:t>
      </w:r>
      <w:r w:rsidRPr="00EA742A">
        <w:rPr>
          <w:rFonts w:ascii="Times New Roman" w:eastAsia="仿宋_GB2312" w:hAnsi="Times New Roman" w:cs="Times New Roman"/>
          <w:sz w:val="28"/>
          <w:szCs w:val="32"/>
        </w:rPr>
        <w:t>日下午在参加他所在的十四届全国人大三次会议江苏代表团审议时强调，圆满实现</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十四五</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发展目标，经济大省要挑大梁。江苏要把握好挑大梁的着力点，在推动科技创新和产业创新融合上打头阵，在推进深层次改革和高水平开放上勇争先，在落实国家重大发展战略上走在前，在促进全体人民共同富裕上作示范。</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江苏代表团审议认真，气氛活跃。赵建军、徐光辉、张俊杰、李肖娜、缪汉根、柯军等</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位代表分别就加快绿色低碳转型发展、打造产业科技创新中心、推动转化医学建设、建设和美社区、推动传统产业发展、保护传承传统戏曲等发言。</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在听取大家发言后，习近平作了发言。他首先表示赞成政府工作报告，对江苏工作予以肯定，希望江苏落实好挑大梁的责任，努力取得新的更大成绩。</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科技创新和产业创新，是发展新质生产力的基本路径。抓科技创新，要着眼建设现代化产业体系，坚持教育、科技、人才一起抓，既多出科技成果，又把科技成果转化为实实在在的生产力。抓产业创新，要守牢实</w:t>
      </w:r>
      <w:proofErr w:type="gramStart"/>
      <w:r w:rsidRPr="00EA742A">
        <w:rPr>
          <w:rFonts w:ascii="Times New Roman" w:eastAsia="仿宋_GB2312" w:hAnsi="Times New Roman" w:cs="Times New Roman"/>
          <w:sz w:val="28"/>
          <w:szCs w:val="32"/>
        </w:rPr>
        <w:t>体经济</w:t>
      </w:r>
      <w:proofErr w:type="gramEnd"/>
      <w:r w:rsidRPr="00EA742A">
        <w:rPr>
          <w:rFonts w:ascii="Times New Roman" w:eastAsia="仿宋_GB2312" w:hAnsi="Times New Roman" w:cs="Times New Roman"/>
          <w:sz w:val="28"/>
          <w:szCs w:val="32"/>
        </w:rPr>
        <w:t>这个根基，坚持推动传统产业改造升级和开辟战略性新兴产业、未来产业新赛道并重。抓科技创新和产业创新融合，要搭建平台、健全体制机制，强化企业创新主体地位，让创新链和产业链无缝对接。</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经济体量大，向前发展就需要更大的推动力。江苏要先行先试、内外兼修，通过深化改革开放不断除障碍、增动能。要完整准确全面贯彻新发展理念，统筹国内国际，抓好城乡融合、区域联动，优化生产力布局，着力推动高质量发展。要深化要素市场化配置改革，主动破除地方保护、</w:t>
      </w:r>
      <w:r w:rsidRPr="00EA742A">
        <w:rPr>
          <w:rFonts w:ascii="Times New Roman" w:eastAsia="仿宋_GB2312" w:hAnsi="Times New Roman" w:cs="Times New Roman"/>
          <w:sz w:val="28"/>
          <w:szCs w:val="32"/>
        </w:rPr>
        <w:lastRenderedPageBreak/>
        <w:t>市场分割和</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内卷式</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竞争。要全面落实民营企业座谈会精神，一视同仁对待各种所有制企业，持续优化营商环境。要稳步扩大制度型开放，不断拓展国际合作空间。</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经济大省在落实国家重大发展战略上应有更大的担当。江苏要在长三角一体化发展和长江经济带发展等发展战略中主动作为、协同联动。要加强与京津冀协同发展、粤港澳大湾区建设等战略的对接，深度融入高质量共建</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一带一路</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，做好</w:t>
      </w:r>
      <w:proofErr w:type="gramStart"/>
      <w:r w:rsidRPr="00EA742A">
        <w:rPr>
          <w:rFonts w:ascii="Times New Roman" w:eastAsia="仿宋_GB2312" w:hAnsi="Times New Roman" w:cs="Times New Roman"/>
          <w:sz w:val="28"/>
          <w:szCs w:val="32"/>
        </w:rPr>
        <w:t>援藏援疆等</w:t>
      </w:r>
      <w:proofErr w:type="gramEnd"/>
      <w:r w:rsidRPr="00EA742A">
        <w:rPr>
          <w:rFonts w:ascii="Times New Roman" w:eastAsia="仿宋_GB2312" w:hAnsi="Times New Roman" w:cs="Times New Roman"/>
          <w:sz w:val="28"/>
          <w:szCs w:val="32"/>
        </w:rPr>
        <w:t>对口帮扶工作。要在坚守耕地红线、保障粮食安全、保护生态环境、确保南水北调水源安全等方面尽职尽责。</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经济大省发展得快一些，理应在促进全体人民共同富裕上积极探索经验、发挥示范带动作用。江苏要在推进乡村全面振兴和城乡融合发展、巩固拓展脱贫攻坚成果等方面持续用力，在加强基础性、普惠性、兜底性民生建设和解决群众急难</w:t>
      </w:r>
      <w:proofErr w:type="gramStart"/>
      <w:r w:rsidRPr="00EA742A">
        <w:rPr>
          <w:rFonts w:ascii="Times New Roman" w:eastAsia="仿宋_GB2312" w:hAnsi="Times New Roman" w:cs="Times New Roman"/>
          <w:sz w:val="28"/>
          <w:szCs w:val="32"/>
        </w:rPr>
        <w:t>愁盼问题</w:t>
      </w:r>
      <w:proofErr w:type="gramEnd"/>
      <w:r w:rsidRPr="00EA742A">
        <w:rPr>
          <w:rFonts w:ascii="Times New Roman" w:eastAsia="仿宋_GB2312" w:hAnsi="Times New Roman" w:cs="Times New Roman"/>
          <w:sz w:val="28"/>
          <w:szCs w:val="32"/>
        </w:rPr>
        <w:t>上多办实事，在健全社会保障体系、增强基本公共服务均衡性可及性上再上水平。特别是要抓好就业这个最基本的民生。要深化城乡精神文明建设，优化文化产品和服务供给，以文化赋能经济社会发展。</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经济大省挑大梁，必须坚持党的全面领导，以高质量党建引领高质量发展。各级党组织要增强政治功能和组织功能，广大党员干部要勇挑重担、开拓进取，以求真务实、真抓实干的作风和遵规守纪、清正廉洁的形象，团结带领人民群众不断开创经济社会发展新局面。</w:t>
      </w:r>
    </w:p>
    <w:p w:rsidR="006E4D0A"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中共中央政治局常委、中央办公厅主任蔡奇参加。</w:t>
      </w:r>
    </w:p>
    <w:p w:rsidR="00190EB8" w:rsidRPr="00EA742A" w:rsidRDefault="00190EB8" w:rsidP="00D329F5">
      <w:pPr>
        <w:spacing w:line="500" w:lineRule="exact"/>
        <w:rPr>
          <w:rFonts w:ascii="Times New Roman" w:eastAsia="黑体" w:hAnsi="Times New Roman" w:cs="Times New Roman"/>
          <w:sz w:val="28"/>
          <w:szCs w:val="32"/>
        </w:rPr>
        <w:sectPr w:rsidR="00190EB8" w:rsidRPr="00EA742A" w:rsidSect="00A07D45">
          <w:footerReference w:type="default" r:id="rId8"/>
          <w:pgSz w:w="11906" w:h="16838" w:code="9"/>
          <w:pgMar w:top="1440" w:right="1418" w:bottom="1440" w:left="1418" w:header="850" w:footer="992" w:gutter="0"/>
          <w:cols w:space="425"/>
          <w:docGrid w:type="lines" w:linePitch="312"/>
        </w:sectPr>
      </w:pPr>
    </w:p>
    <w:p w:rsidR="00E054E7" w:rsidRPr="00EA742A" w:rsidRDefault="00A31193" w:rsidP="00D329F5">
      <w:pPr>
        <w:spacing w:beforeLines="50" w:before="156"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lastRenderedPageBreak/>
        <w:t>强化教育对科技和人才支撑作用</w:t>
      </w:r>
      <w:r w:rsidRPr="00EA742A">
        <w:rPr>
          <w:rFonts w:ascii="Times New Roman" w:eastAsia="方正小标宋简体" w:hAnsi="Times New Roman" w:cs="Times New Roman"/>
          <w:bCs/>
          <w:spacing w:val="-4"/>
          <w:sz w:val="36"/>
          <w:szCs w:val="32"/>
        </w:rPr>
        <w:t xml:space="preserve"> </w:t>
      </w:r>
      <w:r w:rsidRPr="00EA742A">
        <w:rPr>
          <w:rFonts w:ascii="Times New Roman" w:eastAsia="方正小标宋简体" w:hAnsi="Times New Roman" w:cs="Times New Roman"/>
          <w:bCs/>
          <w:spacing w:val="-4"/>
          <w:sz w:val="36"/>
          <w:szCs w:val="32"/>
        </w:rPr>
        <w:t>形成人才辈出人尽其才才尽其用生动局面</w:t>
      </w:r>
    </w:p>
    <w:p w:rsidR="002132D5" w:rsidRPr="00EA742A" w:rsidRDefault="002132D5" w:rsidP="002132D5">
      <w:pPr>
        <w:spacing w:beforeLines="50" w:before="156" w:afterLines="50" w:after="156" w:line="500" w:lineRule="exact"/>
        <w:jc w:val="center"/>
        <w:rPr>
          <w:rFonts w:ascii="Times New Roman" w:eastAsia="楷体_GB2312" w:hAnsi="Times New Roman" w:cs="Times New Roman"/>
          <w:spacing w:val="-16"/>
          <w:sz w:val="28"/>
          <w:szCs w:val="32"/>
        </w:rPr>
      </w:pPr>
      <w:r w:rsidRPr="00EA742A">
        <w:rPr>
          <w:rFonts w:ascii="Times New Roman" w:eastAsia="楷体_GB2312" w:hAnsi="Times New Roman" w:cs="Times New Roman"/>
          <w:spacing w:val="-16"/>
          <w:sz w:val="28"/>
          <w:szCs w:val="28"/>
        </w:rPr>
        <w:t>（</w:t>
      </w:r>
      <w:r w:rsidR="00A31193" w:rsidRPr="00EA742A">
        <w:rPr>
          <w:rFonts w:ascii="Times New Roman" w:eastAsia="楷体_GB2312" w:hAnsi="Times New Roman" w:cs="Times New Roman"/>
          <w:spacing w:val="-16"/>
          <w:sz w:val="28"/>
          <w:szCs w:val="28"/>
        </w:rPr>
        <w:t>习近平总书记在参加全国政协十四届三次会议的民盟民进教育界委员</w:t>
      </w:r>
      <w:r w:rsidRPr="00EA742A">
        <w:rPr>
          <w:rFonts w:ascii="Times New Roman" w:eastAsia="楷体_GB2312" w:hAnsi="Times New Roman" w:cs="Times New Roman"/>
          <w:spacing w:val="-16"/>
          <w:sz w:val="28"/>
          <w:szCs w:val="28"/>
        </w:rPr>
        <w:t>）</w:t>
      </w:r>
    </w:p>
    <w:p w:rsidR="00A31193" w:rsidRPr="00EA742A" w:rsidRDefault="00A31193" w:rsidP="00A31193">
      <w:pPr>
        <w:spacing w:line="500" w:lineRule="exact"/>
        <w:ind w:firstLineChars="200" w:firstLine="560"/>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中共中央总书记、国家主席、中央军委主席习近平</w:t>
      </w:r>
      <w:r w:rsidRPr="00EA742A">
        <w:rPr>
          <w:rFonts w:ascii="Times New Roman" w:eastAsia="仿宋_GB2312" w:hAnsi="Times New Roman" w:cs="Times New Roman"/>
          <w:sz w:val="28"/>
          <w:szCs w:val="32"/>
        </w:rPr>
        <w:t>3</w:t>
      </w:r>
      <w:r w:rsidRPr="00EA742A">
        <w:rPr>
          <w:rFonts w:ascii="Times New Roman" w:eastAsia="仿宋_GB2312" w:hAnsi="Times New Roman" w:cs="Times New Roman"/>
          <w:sz w:val="28"/>
          <w:szCs w:val="32"/>
        </w:rPr>
        <w:t>月</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三八</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中共中央政治局常委、全国政协主席王沪宁，中共中央政治局常委、中央办公厅主任蔡奇参加看望和讨论。</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联组会上，张运凯、蔡光洁、郑家建、徐坤、崔亚丽、马景林等</w:t>
      </w:r>
      <w:r w:rsidRPr="00EA742A">
        <w:rPr>
          <w:rFonts w:ascii="Times New Roman" w:eastAsia="仿宋_GB2312" w:hAnsi="Times New Roman" w:cs="Times New Roman"/>
          <w:sz w:val="28"/>
          <w:szCs w:val="32"/>
        </w:rPr>
        <w:t>6</w:t>
      </w:r>
      <w:r w:rsidRPr="00EA742A">
        <w:rPr>
          <w:rFonts w:ascii="Times New Roman" w:eastAsia="仿宋_GB2312" w:hAnsi="Times New Roman" w:cs="Times New Roman"/>
          <w:sz w:val="28"/>
          <w:szCs w:val="32"/>
        </w:rPr>
        <w:t>位委员，围绕推进职业教育与区域产业协同发展、优化基础教育资源配置、打造儿童青少年阅读生态、推进国家教育智联网建设、推进教育科技人才一体发展、依托学校课程弘扬传统文化等作了发言。</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在听取大家发言后，习近平发表重要讲话。他表示，很高兴同大家一起讨论，听取意见建议。他代表中共中央，向在座各位委员，并向广大民盟、民进成员和教育界人士，向广大政协委员，致以诚挚问候。</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过去一年，人民政协紧扣中心任务履职尽责，为党和国家事业发展</w:t>
      </w:r>
      <w:proofErr w:type="gramStart"/>
      <w:r w:rsidRPr="00EA742A">
        <w:rPr>
          <w:rFonts w:ascii="Times New Roman" w:eastAsia="仿宋_GB2312" w:hAnsi="Times New Roman" w:cs="Times New Roman"/>
          <w:sz w:val="28"/>
          <w:szCs w:val="32"/>
        </w:rPr>
        <w:t>作出</w:t>
      </w:r>
      <w:proofErr w:type="gramEnd"/>
      <w:r w:rsidRPr="00EA742A">
        <w:rPr>
          <w:rFonts w:ascii="Times New Roman" w:eastAsia="仿宋_GB2312" w:hAnsi="Times New Roman" w:cs="Times New Roman"/>
          <w:sz w:val="28"/>
          <w:szCs w:val="32"/>
        </w:rPr>
        <w:t>新贡献。民盟、民进各级组织和广大成员聚焦中心工作，积极建言献策，参与社会服务，各项工作取得新成绩。广大教育界人士积极投身教育强国建设，推动</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五育</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并举、立德树人迈出新步伐。</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建设教育强国、科技强国、人才强国，必须坚持正确办学</w:t>
      </w:r>
      <w:r w:rsidRPr="00EA742A">
        <w:rPr>
          <w:rFonts w:ascii="Times New Roman" w:eastAsia="仿宋_GB2312" w:hAnsi="Times New Roman" w:cs="Times New Roman"/>
          <w:sz w:val="28"/>
          <w:szCs w:val="32"/>
        </w:rPr>
        <w:lastRenderedPageBreak/>
        <w:t>方向，培养德智体美劳全面发展的社会主义建设者和接班人。要聚焦用新时代中国特色社会主义思想铸魂育人，把德育贯穿于智育、体育、美育、劳动教育全过程。要坚持</w:t>
      </w:r>
      <w:proofErr w:type="gramStart"/>
      <w:r w:rsidRPr="00EA742A">
        <w:rPr>
          <w:rFonts w:ascii="Times New Roman" w:eastAsia="仿宋_GB2312" w:hAnsi="Times New Roman" w:cs="Times New Roman"/>
          <w:sz w:val="28"/>
          <w:szCs w:val="32"/>
        </w:rPr>
        <w:t>思政课</w:t>
      </w:r>
      <w:proofErr w:type="gramEnd"/>
      <w:r w:rsidRPr="00EA742A">
        <w:rPr>
          <w:rFonts w:ascii="Times New Roman" w:eastAsia="仿宋_GB2312" w:hAnsi="Times New Roman" w:cs="Times New Roman"/>
          <w:sz w:val="28"/>
          <w:szCs w:val="32"/>
        </w:rPr>
        <w:t>建设和党的创新理论武装同步推进、</w:t>
      </w:r>
      <w:proofErr w:type="gramStart"/>
      <w:r w:rsidRPr="00EA742A">
        <w:rPr>
          <w:rFonts w:ascii="Times New Roman" w:eastAsia="仿宋_GB2312" w:hAnsi="Times New Roman" w:cs="Times New Roman"/>
          <w:sz w:val="28"/>
          <w:szCs w:val="32"/>
        </w:rPr>
        <w:t>思政课程</w:t>
      </w:r>
      <w:proofErr w:type="gramEnd"/>
      <w:r w:rsidRPr="00EA742A">
        <w:rPr>
          <w:rFonts w:ascii="Times New Roman" w:eastAsia="仿宋_GB2312" w:hAnsi="Times New Roman" w:cs="Times New Roman"/>
          <w:sz w:val="28"/>
          <w:szCs w:val="32"/>
        </w:rPr>
        <w:t>和课程</w:t>
      </w:r>
      <w:proofErr w:type="gramStart"/>
      <w:r w:rsidRPr="00EA742A">
        <w:rPr>
          <w:rFonts w:ascii="Times New Roman" w:eastAsia="仿宋_GB2312" w:hAnsi="Times New Roman" w:cs="Times New Roman"/>
          <w:sz w:val="28"/>
          <w:szCs w:val="32"/>
        </w:rPr>
        <w:t>思政同</w:t>
      </w:r>
      <w:proofErr w:type="gramEnd"/>
      <w:r w:rsidRPr="00EA742A">
        <w:rPr>
          <w:rFonts w:ascii="Times New Roman" w:eastAsia="仿宋_GB2312" w:hAnsi="Times New Roman" w:cs="Times New Roman"/>
          <w:sz w:val="28"/>
          <w:szCs w:val="32"/>
        </w:rPr>
        <w:t>向同行，把</w:t>
      </w:r>
      <w:proofErr w:type="gramStart"/>
      <w:r w:rsidRPr="00EA742A">
        <w:rPr>
          <w:rFonts w:ascii="Times New Roman" w:eastAsia="仿宋_GB2312" w:hAnsi="Times New Roman" w:cs="Times New Roman"/>
          <w:sz w:val="28"/>
          <w:szCs w:val="32"/>
        </w:rPr>
        <w:t>思政教育</w:t>
      </w:r>
      <w:proofErr w:type="gramEnd"/>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小课堂</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和社会</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大课堂</w:t>
      </w:r>
      <w:r w:rsidRPr="00EA742A">
        <w:rPr>
          <w:rFonts w:ascii="Times New Roman" w:eastAsia="仿宋_GB2312" w:hAnsi="Times New Roman" w:cs="Times New Roman"/>
          <w:sz w:val="28"/>
          <w:szCs w:val="32"/>
        </w:rPr>
        <w:t>”</w:t>
      </w:r>
      <w:r w:rsidRPr="00EA742A">
        <w:rPr>
          <w:rFonts w:ascii="Times New Roman" w:eastAsia="仿宋_GB2312" w:hAnsi="Times New Roman" w:cs="Times New Roman"/>
          <w:sz w:val="28"/>
          <w:szCs w:val="32"/>
        </w:rPr>
        <w:t>有效融合起来，把德育工作做得更到位、更有效。</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习近平强调，</w:t>
      </w:r>
      <w:r w:rsidRPr="00EA742A">
        <w:rPr>
          <w:rFonts w:ascii="Times New Roman" w:eastAsia="仿宋_GB2312" w:hAnsi="Times New Roman" w:cs="Times New Roman"/>
          <w:sz w:val="28"/>
          <w:szCs w:val="32"/>
        </w:rPr>
        <w:t>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rsidR="00A31193"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r w:rsidRPr="00EA742A">
        <w:rPr>
          <w:rFonts w:ascii="Times New Roman" w:eastAsia="黑体" w:hAnsi="Times New Roman" w:cs="Times New Roman"/>
          <w:sz w:val="28"/>
          <w:szCs w:val="32"/>
        </w:rPr>
        <w:t>习近平指出，</w:t>
      </w:r>
      <w:r w:rsidRPr="00EA742A">
        <w:rPr>
          <w:rFonts w:ascii="Times New Roman" w:eastAsia="仿宋_GB2312" w:hAnsi="Times New Roman" w:cs="Times New Roman"/>
          <w:sz w:val="28"/>
          <w:szCs w:val="32"/>
        </w:rPr>
        <w:t>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rsidR="00A60544" w:rsidRPr="00EA742A" w:rsidRDefault="00A31193" w:rsidP="00A31193">
      <w:pPr>
        <w:spacing w:line="500" w:lineRule="exact"/>
        <w:rPr>
          <w:rFonts w:ascii="Times New Roman" w:eastAsia="仿宋_GB2312" w:hAnsi="Times New Roman" w:cs="Times New Roman"/>
          <w:sz w:val="28"/>
          <w:szCs w:val="32"/>
        </w:rPr>
      </w:pPr>
      <w:r w:rsidRPr="00EA742A">
        <w:rPr>
          <w:rFonts w:ascii="Times New Roman" w:eastAsia="仿宋_GB2312" w:hAnsi="Times New Roman" w:cs="Times New Roman"/>
          <w:sz w:val="28"/>
          <w:szCs w:val="32"/>
        </w:rPr>
        <w:t xml:space="preserve">　　</w:t>
      </w:r>
      <w:proofErr w:type="gramStart"/>
      <w:r w:rsidRPr="00EA742A">
        <w:rPr>
          <w:rFonts w:ascii="Times New Roman" w:eastAsia="仿宋_GB2312" w:hAnsi="Times New Roman" w:cs="Times New Roman"/>
          <w:sz w:val="28"/>
          <w:szCs w:val="32"/>
        </w:rPr>
        <w:t>石泰峰</w:t>
      </w:r>
      <w:proofErr w:type="gramEnd"/>
      <w:r w:rsidRPr="00EA742A">
        <w:rPr>
          <w:rFonts w:ascii="Times New Roman" w:eastAsia="仿宋_GB2312" w:hAnsi="Times New Roman" w:cs="Times New Roman"/>
          <w:sz w:val="28"/>
          <w:szCs w:val="32"/>
        </w:rPr>
        <w:t>、丁仲礼、蔡达峰、胡春华、王东峰、姜信治、王光谦、朱永新等参加联组会。</w:t>
      </w:r>
    </w:p>
    <w:p w:rsidR="00174BE3" w:rsidRPr="00EA742A" w:rsidRDefault="00174BE3" w:rsidP="00D329F5">
      <w:pPr>
        <w:widowControl/>
        <w:spacing w:line="500" w:lineRule="exact"/>
        <w:jc w:val="left"/>
        <w:rPr>
          <w:rFonts w:ascii="Times New Roman" w:eastAsia="黑体" w:hAnsi="Times New Roman" w:cs="Times New Roman"/>
          <w:bCs/>
          <w:color w:val="000000" w:themeColor="text1"/>
          <w:kern w:val="0"/>
          <w:sz w:val="28"/>
          <w:szCs w:val="32"/>
        </w:rPr>
      </w:pPr>
      <w:r w:rsidRPr="00EA742A">
        <w:rPr>
          <w:rFonts w:ascii="Times New Roman" w:eastAsia="黑体" w:hAnsi="Times New Roman" w:cs="Times New Roman"/>
          <w:bCs/>
          <w:color w:val="000000" w:themeColor="text1"/>
          <w:kern w:val="0"/>
          <w:sz w:val="28"/>
          <w:szCs w:val="32"/>
        </w:rPr>
        <w:br w:type="page"/>
      </w:r>
    </w:p>
    <w:p w:rsidR="00871682" w:rsidRPr="00EA742A" w:rsidRDefault="00871682" w:rsidP="00871682">
      <w:pPr>
        <w:spacing w:afterLines="50" w:after="156" w:line="500" w:lineRule="exact"/>
        <w:rPr>
          <w:rFonts w:ascii="Times New Roman" w:eastAsia="黑体" w:hAnsi="Times New Roman" w:cs="Times New Roman"/>
          <w:bCs/>
          <w:spacing w:val="-4"/>
          <w:sz w:val="32"/>
          <w:szCs w:val="32"/>
        </w:rPr>
      </w:pPr>
      <w:r w:rsidRPr="00EA742A">
        <w:rPr>
          <w:rFonts w:ascii="Times New Roman" w:eastAsia="黑体" w:hAnsi="Times New Roman" w:cs="Times New Roman"/>
          <w:bCs/>
          <w:spacing w:val="-4"/>
          <w:sz w:val="32"/>
          <w:szCs w:val="32"/>
        </w:rPr>
        <w:lastRenderedPageBreak/>
        <w:t>附件</w:t>
      </w:r>
      <w:r w:rsidRPr="00EA742A">
        <w:rPr>
          <w:rFonts w:ascii="Times New Roman" w:eastAsia="黑体" w:hAnsi="Times New Roman" w:cs="Times New Roman"/>
          <w:bCs/>
          <w:spacing w:val="-4"/>
          <w:sz w:val="32"/>
          <w:szCs w:val="32"/>
        </w:rPr>
        <w:t>2</w:t>
      </w:r>
    </w:p>
    <w:p w:rsidR="00867D47" w:rsidRPr="00EA742A" w:rsidRDefault="00871682" w:rsidP="00EB0525">
      <w:pPr>
        <w:spacing w:afterLines="50" w:after="156" w:line="500" w:lineRule="exact"/>
        <w:jc w:val="center"/>
        <w:rPr>
          <w:rFonts w:ascii="Times New Roman" w:eastAsia="方正小标宋简体" w:hAnsi="Times New Roman" w:cs="Times New Roman"/>
          <w:bCs/>
          <w:spacing w:val="-4"/>
          <w:sz w:val="36"/>
          <w:szCs w:val="32"/>
        </w:rPr>
      </w:pPr>
      <w:r w:rsidRPr="00EA742A">
        <w:rPr>
          <w:rFonts w:ascii="Times New Roman" w:eastAsia="方正小标宋简体" w:hAnsi="Times New Roman" w:cs="Times New Roman"/>
          <w:bCs/>
          <w:spacing w:val="-4"/>
          <w:sz w:val="36"/>
          <w:szCs w:val="32"/>
        </w:rPr>
        <w:t>朝着建成科技强国的宏伟目标奋勇前进</w:t>
      </w:r>
    </w:p>
    <w:p w:rsidR="00C4080F" w:rsidRPr="00EA742A" w:rsidRDefault="00A60544" w:rsidP="00A60544">
      <w:pPr>
        <w:spacing w:beforeLines="50" w:before="156" w:afterLines="50" w:after="156" w:line="500" w:lineRule="exact"/>
        <w:jc w:val="center"/>
        <w:rPr>
          <w:rFonts w:ascii="Times New Roman" w:eastAsia="楷体_GB2312" w:hAnsi="Times New Roman" w:cs="Times New Roman"/>
          <w:spacing w:val="-10"/>
          <w:sz w:val="28"/>
          <w:szCs w:val="32"/>
        </w:rPr>
      </w:pPr>
      <w:r w:rsidRPr="00EA742A">
        <w:rPr>
          <w:rFonts w:ascii="Times New Roman" w:eastAsia="楷体_GB2312" w:hAnsi="Times New Roman" w:cs="Times New Roman"/>
          <w:spacing w:val="-10"/>
          <w:sz w:val="28"/>
          <w:szCs w:val="28"/>
        </w:rPr>
        <w:t>（</w:t>
      </w:r>
      <w:r w:rsidR="00871682" w:rsidRPr="00EA742A">
        <w:rPr>
          <w:rFonts w:ascii="Times New Roman" w:eastAsia="楷体_GB2312" w:hAnsi="Times New Roman" w:cs="Times New Roman"/>
          <w:spacing w:val="-10"/>
          <w:sz w:val="28"/>
          <w:szCs w:val="28"/>
        </w:rPr>
        <w:t>习近平总书记</w:t>
      </w:r>
      <w:r w:rsidR="00871682" w:rsidRPr="00EA742A">
        <w:rPr>
          <w:rFonts w:ascii="Times New Roman" w:eastAsia="楷体_GB2312" w:hAnsi="Times New Roman" w:cs="Times New Roman"/>
          <w:spacing w:val="-10"/>
          <w:sz w:val="28"/>
          <w:szCs w:val="28"/>
        </w:rPr>
        <w:t>2024</w:t>
      </w:r>
      <w:r w:rsidR="00871682" w:rsidRPr="00EA742A">
        <w:rPr>
          <w:rFonts w:ascii="Times New Roman" w:eastAsia="楷体_GB2312" w:hAnsi="Times New Roman" w:cs="Times New Roman"/>
          <w:spacing w:val="-10"/>
          <w:sz w:val="28"/>
          <w:szCs w:val="28"/>
        </w:rPr>
        <w:t>年</w:t>
      </w:r>
      <w:r w:rsidR="00871682" w:rsidRPr="00EA742A">
        <w:rPr>
          <w:rFonts w:ascii="Times New Roman" w:eastAsia="楷体_GB2312" w:hAnsi="Times New Roman" w:cs="Times New Roman"/>
          <w:spacing w:val="-10"/>
          <w:sz w:val="28"/>
          <w:szCs w:val="28"/>
        </w:rPr>
        <w:t>6</w:t>
      </w:r>
      <w:r w:rsidR="00871682" w:rsidRPr="00EA742A">
        <w:rPr>
          <w:rFonts w:ascii="Times New Roman" w:eastAsia="楷体_GB2312" w:hAnsi="Times New Roman" w:cs="Times New Roman"/>
          <w:spacing w:val="-10"/>
          <w:sz w:val="28"/>
          <w:szCs w:val="28"/>
        </w:rPr>
        <w:t>月</w:t>
      </w:r>
      <w:r w:rsidR="00871682" w:rsidRPr="00EA742A">
        <w:rPr>
          <w:rFonts w:ascii="Times New Roman" w:eastAsia="楷体_GB2312" w:hAnsi="Times New Roman" w:cs="Times New Roman"/>
          <w:spacing w:val="-10"/>
          <w:sz w:val="28"/>
          <w:szCs w:val="28"/>
        </w:rPr>
        <w:t>24</w:t>
      </w:r>
      <w:r w:rsidR="00871682" w:rsidRPr="00EA742A">
        <w:rPr>
          <w:rFonts w:ascii="Times New Roman" w:eastAsia="楷体_GB2312" w:hAnsi="Times New Roman" w:cs="Times New Roman"/>
          <w:spacing w:val="-10"/>
          <w:sz w:val="28"/>
          <w:szCs w:val="28"/>
        </w:rPr>
        <w:t>日在全国科技大会、国家科学技术奖励大会、两院院士大会上的讲话，《求是》</w:t>
      </w:r>
      <w:r w:rsidR="00871682" w:rsidRPr="00EA742A">
        <w:rPr>
          <w:rFonts w:ascii="Times New Roman" w:eastAsia="楷体_GB2312" w:hAnsi="Times New Roman" w:cs="Times New Roman"/>
          <w:spacing w:val="-10"/>
          <w:sz w:val="28"/>
          <w:szCs w:val="28"/>
        </w:rPr>
        <w:t>2025</w:t>
      </w:r>
      <w:r w:rsidR="00871682" w:rsidRPr="00EA742A">
        <w:rPr>
          <w:rFonts w:ascii="Times New Roman" w:eastAsia="楷体_GB2312" w:hAnsi="Times New Roman" w:cs="Times New Roman"/>
          <w:spacing w:val="-10"/>
          <w:sz w:val="28"/>
          <w:szCs w:val="28"/>
        </w:rPr>
        <w:t>年</w:t>
      </w:r>
      <w:r w:rsidR="00871682" w:rsidRPr="00EA742A">
        <w:rPr>
          <w:rFonts w:ascii="Times New Roman" w:eastAsia="楷体_GB2312" w:hAnsi="Times New Roman" w:cs="Times New Roman"/>
          <w:spacing w:val="-10"/>
          <w:sz w:val="28"/>
          <w:szCs w:val="28"/>
        </w:rPr>
        <w:t>4</w:t>
      </w:r>
      <w:r w:rsidR="00871682" w:rsidRPr="00EA742A">
        <w:rPr>
          <w:rFonts w:ascii="Times New Roman" w:eastAsia="楷体_GB2312" w:hAnsi="Times New Roman" w:cs="Times New Roman"/>
          <w:spacing w:val="-10"/>
          <w:sz w:val="28"/>
          <w:szCs w:val="28"/>
        </w:rPr>
        <w:t>月</w:t>
      </w:r>
      <w:r w:rsidR="00871682" w:rsidRPr="00EA742A">
        <w:rPr>
          <w:rFonts w:ascii="Times New Roman" w:eastAsia="楷体_GB2312" w:hAnsi="Times New Roman" w:cs="Times New Roman"/>
          <w:spacing w:val="-10"/>
          <w:sz w:val="28"/>
          <w:szCs w:val="28"/>
        </w:rPr>
        <w:t>1</w:t>
      </w:r>
      <w:r w:rsidR="00871682" w:rsidRPr="00EA742A">
        <w:rPr>
          <w:rFonts w:ascii="Times New Roman" w:eastAsia="楷体_GB2312" w:hAnsi="Times New Roman" w:cs="Times New Roman"/>
          <w:spacing w:val="-10"/>
          <w:sz w:val="28"/>
          <w:szCs w:val="28"/>
        </w:rPr>
        <w:t>日刊文</w:t>
      </w:r>
      <w:r w:rsidRPr="00EA742A">
        <w:rPr>
          <w:rFonts w:ascii="Times New Roman" w:eastAsia="楷体_GB2312" w:hAnsi="Times New Roman" w:cs="Times New Roman"/>
          <w:spacing w:val="-10"/>
          <w:sz w:val="28"/>
          <w:szCs w:val="28"/>
        </w:rPr>
        <w:t>）</w:t>
      </w:r>
    </w:p>
    <w:p w:rsidR="00871682" w:rsidRPr="00EA742A" w:rsidRDefault="00A60544"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00871682" w:rsidRPr="00EA742A">
        <w:rPr>
          <w:rFonts w:ascii="Times New Roman" w:eastAsia="仿宋_GB2312" w:hAnsi="Times New Roman" w:cs="Times New Roman"/>
          <w:sz w:val="28"/>
          <w:szCs w:val="28"/>
        </w:rPr>
        <w:t>这次大会是在以中国式现代化全面推进强国建设、民族复兴伟业关键时期召开的一次科技盛会。首先，我代表党中央，向获得</w:t>
      </w:r>
      <w:r w:rsidR="00871682" w:rsidRPr="00EA742A">
        <w:rPr>
          <w:rFonts w:ascii="Times New Roman" w:eastAsia="仿宋_GB2312" w:hAnsi="Times New Roman" w:cs="Times New Roman"/>
          <w:sz w:val="28"/>
          <w:szCs w:val="28"/>
        </w:rPr>
        <w:t>2023</w:t>
      </w:r>
      <w:r w:rsidR="00871682" w:rsidRPr="00EA742A">
        <w:rPr>
          <w:rFonts w:ascii="Times New Roman" w:eastAsia="仿宋_GB2312" w:hAnsi="Times New Roman" w:cs="Times New Roman"/>
          <w:sz w:val="28"/>
          <w:szCs w:val="28"/>
        </w:rPr>
        <w:t>年度国家科学技术奖励的集体和个人表示热烈祝贺！向两院院士和广大科技工作者致以诚挚问候！向与会的外籍院士和国际科学界的朋友们表示热烈欢迎！</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科技兴则民族兴，科技强则国家强。我们党历来高度重视科技事业发展。党的十八大以来，党中央深入推动实施创新驱动发展战略，提出加快建设创新型国家的战略任务，确立</w:t>
      </w:r>
      <w:r w:rsidRPr="00EA742A">
        <w:rPr>
          <w:rFonts w:ascii="Times New Roman" w:eastAsia="仿宋_GB2312" w:hAnsi="Times New Roman" w:cs="Times New Roman"/>
          <w:sz w:val="28"/>
          <w:szCs w:val="28"/>
        </w:rPr>
        <w:t>2035</w:t>
      </w:r>
      <w:r w:rsidRPr="00EA742A">
        <w:rPr>
          <w:rFonts w:ascii="Times New Roman" w:eastAsia="仿宋_GB2312" w:hAnsi="Times New Roman" w:cs="Times New Roman"/>
          <w:sz w:val="28"/>
          <w:szCs w:val="28"/>
        </w:rPr>
        <w:t>年建成科技强国的奋斗目标，不断深化科技体制改革，充分激发科技人员积极性、主动性、创造性，有力推进科技自立自强，我国科技事业取得历史性成就、发生历史性变革。基础前沿研究实现新突破，在量子科技、生命科学、物质科学、空间科学等领域取得一批重大原创成果，微分几何学两大核心猜想被成功证明，化学小分子诱导人体细胞实现重编程，二氧化碳人工合成淀粉实现</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技术造物</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。战略高技术领域迎来新跨越，</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嫦娥</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揽月，</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天和</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驻空，</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天问</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探火，</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地壳一号</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挺进地球深处，</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奋斗者</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号探秘万米深海，全球首座第四代核电站商运投产。创新驱动引领高质量发展取得新成效，集成电路、人工智能等新兴产业蓬勃发展，第一颗</w:t>
      </w:r>
      <w:r w:rsidRPr="00EA742A">
        <w:rPr>
          <w:rFonts w:ascii="Times New Roman" w:eastAsia="仿宋_GB2312" w:hAnsi="Times New Roman" w:cs="Times New Roman"/>
          <w:sz w:val="28"/>
          <w:szCs w:val="28"/>
        </w:rPr>
        <w:t>6G</w:t>
      </w:r>
      <w:r w:rsidRPr="00EA742A">
        <w:rPr>
          <w:rFonts w:ascii="Times New Roman" w:eastAsia="仿宋_GB2312" w:hAnsi="Times New Roman" w:cs="Times New Roman"/>
          <w:sz w:val="28"/>
          <w:szCs w:val="28"/>
        </w:rPr>
        <w:t>卫星发射成功，北斗导航提供全球精准服务，国产大飞机</w:t>
      </w:r>
      <w:proofErr w:type="gramStart"/>
      <w:r w:rsidRPr="00EA742A">
        <w:rPr>
          <w:rFonts w:ascii="Times New Roman" w:eastAsia="仿宋_GB2312" w:hAnsi="Times New Roman" w:cs="Times New Roman"/>
          <w:sz w:val="28"/>
          <w:szCs w:val="28"/>
        </w:rPr>
        <w:t>实现商飞</w:t>
      </w:r>
      <w:proofErr w:type="gramEnd"/>
      <w:r w:rsidRPr="00EA742A">
        <w:rPr>
          <w:rFonts w:ascii="Times New Roman" w:eastAsia="仿宋_GB2312" w:hAnsi="Times New Roman" w:cs="Times New Roman"/>
          <w:sz w:val="28"/>
          <w:szCs w:val="28"/>
        </w:rPr>
        <w:t>，高</w:t>
      </w:r>
      <w:proofErr w:type="gramStart"/>
      <w:r w:rsidRPr="00EA742A">
        <w:rPr>
          <w:rFonts w:ascii="Times New Roman" w:eastAsia="仿宋_GB2312" w:hAnsi="Times New Roman" w:cs="Times New Roman"/>
          <w:sz w:val="28"/>
          <w:szCs w:val="28"/>
        </w:rPr>
        <w:t>铁技术</w:t>
      </w:r>
      <w:proofErr w:type="gramEnd"/>
      <w:r w:rsidRPr="00EA742A">
        <w:rPr>
          <w:rFonts w:ascii="Times New Roman" w:eastAsia="仿宋_GB2312" w:hAnsi="Times New Roman" w:cs="Times New Roman"/>
          <w:sz w:val="28"/>
          <w:szCs w:val="28"/>
        </w:rPr>
        <w:t>树起国际标杆，新能源汽车为全球汽车产业增添新动力，生物育种、新药创制、绿色低碳技术助力粮食安全和健康中国、美丽中国建设。科技体制改革打开新局面，科技管理体制实现重塑，国家战略科技力量加快布局，创新主体和人才活力进一步释放。国际开放合作取得新进展，主动发起国际科技合作倡议，牵头组织国际大科学计划，我国作为全球创新重要一极的影响力持续提升。这些都为建成科技强国打下了坚实基础。</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lastRenderedPageBreak/>
        <w:t xml:space="preserve">　　在新时代科技事业发展实践中，我们不断深化规律性认识，积累了许多重要经验。主要是：坚持党的全面领导，加强党中央对科技工作的集中统一领导，观大势、谋全局、抓根本，保证科技事业发展始终沿着正确方向前进。坚持走中国特色自主创新道路，立足自力更生、艰苦奋斗，发挥我国社会主义制度集中力量办大事的优势，推进高水平科技自立自强，把科技命脉和发展主动权牢牢掌握在自己手中。坚持创新引领发展，树牢抓创新就是抓发展、谋创新就是</w:t>
      </w:r>
      <w:proofErr w:type="gramStart"/>
      <w:r w:rsidRPr="00EA742A">
        <w:rPr>
          <w:rFonts w:ascii="Times New Roman" w:eastAsia="仿宋_GB2312" w:hAnsi="Times New Roman" w:cs="Times New Roman"/>
          <w:sz w:val="28"/>
          <w:szCs w:val="28"/>
        </w:rPr>
        <w:t>谋未来</w:t>
      </w:r>
      <w:proofErr w:type="gramEnd"/>
      <w:r w:rsidRPr="00EA742A">
        <w:rPr>
          <w:rFonts w:ascii="Times New Roman" w:eastAsia="仿宋_GB2312" w:hAnsi="Times New Roman" w:cs="Times New Roman"/>
          <w:sz w:val="28"/>
          <w:szCs w:val="28"/>
        </w:rPr>
        <w:t>的理念，以科技创新引领高质量发展、保障高水平安全。坚持</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四个面向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的战略导向，面向世界科技前沿、面向经济主战场、面向国家重大需求、面向人民生命健康，加强科技创新全链条部署、</w:t>
      </w:r>
      <w:proofErr w:type="gramStart"/>
      <w:r w:rsidRPr="00EA742A">
        <w:rPr>
          <w:rFonts w:ascii="Times New Roman" w:eastAsia="仿宋_GB2312" w:hAnsi="Times New Roman" w:cs="Times New Roman"/>
          <w:sz w:val="28"/>
          <w:szCs w:val="28"/>
        </w:rPr>
        <w:t>全领域</w:t>
      </w:r>
      <w:proofErr w:type="gramEnd"/>
      <w:r w:rsidRPr="00EA742A">
        <w:rPr>
          <w:rFonts w:ascii="Times New Roman" w:eastAsia="仿宋_GB2312" w:hAnsi="Times New Roman" w:cs="Times New Roman"/>
          <w:sz w:val="28"/>
          <w:szCs w:val="28"/>
        </w:rPr>
        <w:t>布局，全面增强科技实力和创新能力。坚持以深化改革激发创新活力，坚决破除束缚科技创新的思想观念和体制机制障碍，切实把制度优势转化为科技竞争优势。坚持推动教育科技人才良性循环，统筹实施科教兴国战略、人才强国战略、创新驱动发展战略，一体推进教育发展、科技创新、人才培养。坚持培育创新文化，传承中华优秀传统文化的创新基因，营造鼓励探索、宽容失败的良好环境，使崇尚科学、追求创新在全社会蔚然成风。坚持科技开放合作造福人类，奉行互利共赢的开放战略，为应对全球性挑战、促进人类发展进步贡献中国智慧和中国力量。这些经验弥足珍贵，必须长期坚持并在实践中不断丰富发展。</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当前，新一轮科技革命和产业变革深入发展。科学研究向极宏观拓展、向极微观深入、向极端条件迈进、向极综合交叉发力，不断突破人类认知边界。技术创新进入前所未有的密集活跃期，人工智能、量子技术、生物技术等前沿技术集中涌现，引发链式变革。与此同时，世界百年未有之大变局加速演进，科技革命与大国博弈相互交织，高技术领域成为国际竞争最前沿和主战场，深刻重塑全球秩序和发展格局。虽然我国科技事业发展取得了长足进步，但原始创新能力还相对薄弱，一些关键核心技术受制于人，顶尖科技人才不足，必须进一步增强紧迫感，进一步加大科技创新力度，抢占科技竞</w:t>
      </w:r>
      <w:r w:rsidRPr="00EA742A">
        <w:rPr>
          <w:rFonts w:ascii="Times New Roman" w:eastAsia="仿宋_GB2312" w:hAnsi="Times New Roman" w:cs="Times New Roman"/>
          <w:sz w:val="28"/>
          <w:szCs w:val="28"/>
        </w:rPr>
        <w:lastRenderedPageBreak/>
        <w:t>争和未来发展制高点。</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党的二十大明确了以中国式现代化全面推进强国建设、民族复兴伟业的中心任务。中国式现代化要靠科技现代化作支撑，实现高质量发展要靠科技创新培育新动能。必须充分认识科技的战略先导地位和根本支撑作用，锚定</w:t>
      </w:r>
      <w:r w:rsidRPr="00EA742A">
        <w:rPr>
          <w:rFonts w:ascii="Times New Roman" w:eastAsia="仿宋_GB2312" w:hAnsi="Times New Roman" w:cs="Times New Roman"/>
          <w:sz w:val="28"/>
          <w:szCs w:val="28"/>
        </w:rPr>
        <w:t>2035</w:t>
      </w:r>
      <w:r w:rsidRPr="00EA742A">
        <w:rPr>
          <w:rFonts w:ascii="Times New Roman" w:eastAsia="仿宋_GB2312" w:hAnsi="Times New Roman" w:cs="Times New Roman"/>
          <w:sz w:val="28"/>
          <w:szCs w:val="28"/>
        </w:rPr>
        <w:t>年建成科技强国的战略目标，加强顶层设计和统筹谋划，加快实现高水平科技自立自强。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我们要建成的科技强国，应当具有居于世界前列的科技实力和创新能力，支撑经济实力、国防实力、综合国力整体跃升，增进人类福祉，推动全球发展。必须具备以下基本要素：一是拥有强大的基础研究和原始创新能力，持续产出重大原创性、颠覆性科技成果。二是拥有强大的关键核心技术攻关能力，有力支撑高质量发展和高水平安全。三是拥有强大的国际影响力和引领力，成为世界重要科学中心和创新高地。四是拥有强大的高水平科技人才培养和集聚能力，不断壮大国际顶尖科技人才队伍和国家战略科技力量。五是拥有强大的科技治理体系和治理能力，形成世界一流的创新生态和科研环境。</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现在距离实现建成科技强国目标只有</w:t>
      </w:r>
      <w:r w:rsidRPr="00EA742A">
        <w:rPr>
          <w:rFonts w:ascii="Times New Roman" w:eastAsia="仿宋_GB2312" w:hAnsi="Times New Roman" w:cs="Times New Roman"/>
          <w:sz w:val="28"/>
          <w:szCs w:val="28"/>
        </w:rPr>
        <w:t>11</w:t>
      </w:r>
      <w:r w:rsidRPr="00EA742A">
        <w:rPr>
          <w:rFonts w:ascii="Times New Roman" w:eastAsia="仿宋_GB2312" w:hAnsi="Times New Roman" w:cs="Times New Roman"/>
          <w:sz w:val="28"/>
          <w:szCs w:val="28"/>
        </w:rPr>
        <w:t>年时间了。我们要以</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十年磨一剑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的坚定决心和顽强意志，只争朝夕、埋头苦干，一步一个脚印把这一战略目标变为现实。</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第一，充分发挥新型举国体制优势，加快推进高水平科技自立自强。</w:t>
      </w:r>
      <w:r w:rsidRPr="00EA742A">
        <w:rPr>
          <w:rFonts w:ascii="Times New Roman" w:eastAsia="仿宋_GB2312" w:hAnsi="Times New Roman" w:cs="Times New Roman"/>
          <w:sz w:val="28"/>
          <w:szCs w:val="28"/>
        </w:rPr>
        <w:t>要完善党中央对科技工作集中统一领导的体制，加强战略规划、政策措施、重大任务、科研力量、资源平台、区域创新等方面的统筹，构建协同高效的决策指挥体系和组织实施体系，凝聚推动科技创新的强大合力。要充分发挥市场在科技资源配置中的决定性作用，更好发挥政府各方面作用，调动产学研各环节的积极性，形成共促关键核心技术攻关的工作格局。要加强国家战略科技力量建设，优化定位和布局，完善国家实验室体系，增强国家创新体系一体化能力。要保持战略定力，坚持有所为有所不为，突出国家战略需求，</w:t>
      </w:r>
      <w:r w:rsidRPr="00EA742A">
        <w:rPr>
          <w:rFonts w:ascii="Times New Roman" w:eastAsia="仿宋_GB2312" w:hAnsi="Times New Roman" w:cs="Times New Roman"/>
          <w:sz w:val="28"/>
          <w:szCs w:val="28"/>
        </w:rPr>
        <w:lastRenderedPageBreak/>
        <w:t>在若干重要领域实施科技战略部署，凝练实施一批新的重大科技项目，形成竞争优势，赢得战略主动。要提高基础研究组织化程度，完善竞争性支持和稳定支持相结合的投入机制，强化面向重大科学问题的协同攻关，同时鼓励自由探索，努力提出原创基础理论、掌握底层技术原理，筑牢科技创新根基和底座。</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第二，扎实推动科技创新和产业创新深度融合，助力发展新质生产力。</w:t>
      </w:r>
      <w:r w:rsidRPr="00EA742A">
        <w:rPr>
          <w:rFonts w:ascii="Times New Roman" w:eastAsia="仿宋_GB2312" w:hAnsi="Times New Roman" w:cs="Times New Roman"/>
          <w:sz w:val="28"/>
          <w:szCs w:val="28"/>
        </w:rPr>
        <w:t>融合的基础是增加高质量科技供给。要聚焦现代化产业体系建设的重点领域和薄弱环节，针对集成电路、工业母机、基础软件、先进材料、科研仪器、核心种源等瓶颈制约，加大技术研发力度，为确保重要产业</w:t>
      </w:r>
      <w:proofErr w:type="gramStart"/>
      <w:r w:rsidRPr="00EA742A">
        <w:rPr>
          <w:rFonts w:ascii="Times New Roman" w:eastAsia="仿宋_GB2312" w:hAnsi="Times New Roman" w:cs="Times New Roman"/>
          <w:sz w:val="28"/>
          <w:szCs w:val="28"/>
        </w:rPr>
        <w:t>链供应</w:t>
      </w:r>
      <w:proofErr w:type="gramEnd"/>
      <w:r w:rsidRPr="00EA742A">
        <w:rPr>
          <w:rFonts w:ascii="Times New Roman" w:eastAsia="仿宋_GB2312" w:hAnsi="Times New Roman" w:cs="Times New Roman"/>
          <w:sz w:val="28"/>
          <w:szCs w:val="28"/>
        </w:rPr>
        <w:t>链自主安全可控提供科技支撑。要瞄准未来科技和产业发展制高点，加快新一代信息技术、人工智能、量子科技、生物科技、新能源、新材料等领域科技创新，培育发展新兴产业和未来产业。要积极运用新技术改造提升传统产业，推动产业高端化、智能化、绿色化。</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融合的关键是强化企业科技创新主体地位。要充分发挥科技领军企业龙头作用，鼓励中小企业和民营企业科技创新，支持企业牵头或参与国家重大科技项目。要引导企业与高校、科研机构密切合作，面向产业需求共同</w:t>
      </w:r>
      <w:proofErr w:type="gramStart"/>
      <w:r w:rsidRPr="00EA742A">
        <w:rPr>
          <w:rFonts w:ascii="Times New Roman" w:eastAsia="仿宋_GB2312" w:hAnsi="Times New Roman" w:cs="Times New Roman"/>
          <w:sz w:val="28"/>
          <w:szCs w:val="28"/>
        </w:rPr>
        <w:t>凝练科技</w:t>
      </w:r>
      <w:proofErr w:type="gramEnd"/>
      <w:r w:rsidRPr="00EA742A">
        <w:rPr>
          <w:rFonts w:ascii="Times New Roman" w:eastAsia="仿宋_GB2312" w:hAnsi="Times New Roman" w:cs="Times New Roman"/>
          <w:sz w:val="28"/>
          <w:szCs w:val="28"/>
        </w:rPr>
        <w:t>问题、联合开展科研攻关、协同培养科技人才，推动企业主导的产学研融通创新。</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融合的途径是促进科技成果转化应用。要依托我国产业基础优势和超大规模市场优势，加强国家技术转移体系建设，完善政策支持和市场服务，促进自主攻关产品推广应用和迭代升级，使更多科技成果从样品变成产品、形成产业。要做好科技金融这篇文章，引导金融资本投早、投小、投长期、</w:t>
      </w:r>
      <w:proofErr w:type="gramStart"/>
      <w:r w:rsidRPr="00EA742A">
        <w:rPr>
          <w:rFonts w:ascii="Times New Roman" w:eastAsia="仿宋_GB2312" w:hAnsi="Times New Roman" w:cs="Times New Roman"/>
          <w:sz w:val="28"/>
          <w:szCs w:val="28"/>
        </w:rPr>
        <w:t>投硬科技</w:t>
      </w:r>
      <w:proofErr w:type="gramEnd"/>
      <w:r w:rsidRPr="00EA742A">
        <w:rPr>
          <w:rFonts w:ascii="Times New Roman" w:eastAsia="仿宋_GB2312" w:hAnsi="Times New Roman" w:cs="Times New Roman"/>
          <w:sz w:val="28"/>
          <w:szCs w:val="28"/>
        </w:rPr>
        <w:t>。</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第三，全面深化科技体制机制改革，充分激发创新创造活力。</w:t>
      </w:r>
      <w:r w:rsidRPr="00EA742A">
        <w:rPr>
          <w:rFonts w:ascii="Times New Roman" w:eastAsia="仿宋_GB2312" w:hAnsi="Times New Roman" w:cs="Times New Roman"/>
          <w:sz w:val="28"/>
          <w:szCs w:val="28"/>
        </w:rPr>
        <w:t>要坚持目标导向和问题导向相结合，针对我国科技创新组织化协同化程度不高，科技资源分散、重复等问题，深化科技管理体制改革，统筹各</w:t>
      </w:r>
      <w:proofErr w:type="gramStart"/>
      <w:r w:rsidRPr="00EA742A">
        <w:rPr>
          <w:rFonts w:ascii="Times New Roman" w:eastAsia="仿宋_GB2312" w:hAnsi="Times New Roman" w:cs="Times New Roman"/>
          <w:sz w:val="28"/>
          <w:szCs w:val="28"/>
        </w:rPr>
        <w:t>类创新</w:t>
      </w:r>
      <w:proofErr w:type="gramEnd"/>
      <w:r w:rsidRPr="00EA742A">
        <w:rPr>
          <w:rFonts w:ascii="Times New Roman" w:eastAsia="仿宋_GB2312" w:hAnsi="Times New Roman" w:cs="Times New Roman"/>
          <w:sz w:val="28"/>
          <w:szCs w:val="28"/>
        </w:rPr>
        <w:t>平台建设，加强创新资源统筹和力量组织。完善区域科技创新布局，</w:t>
      </w:r>
      <w:proofErr w:type="gramStart"/>
      <w:r w:rsidRPr="00EA742A">
        <w:rPr>
          <w:rFonts w:ascii="Times New Roman" w:eastAsia="仿宋_GB2312" w:hAnsi="Times New Roman" w:cs="Times New Roman"/>
          <w:sz w:val="28"/>
          <w:szCs w:val="28"/>
        </w:rPr>
        <w:t>强化央地协同</w:t>
      </w:r>
      <w:proofErr w:type="gramEnd"/>
      <w:r w:rsidRPr="00EA742A">
        <w:rPr>
          <w:rFonts w:ascii="Times New Roman" w:eastAsia="仿宋_GB2312" w:hAnsi="Times New Roman" w:cs="Times New Roman"/>
          <w:sz w:val="28"/>
          <w:szCs w:val="28"/>
        </w:rPr>
        <w:t>联动，</w:t>
      </w:r>
      <w:r w:rsidRPr="00EA742A">
        <w:rPr>
          <w:rFonts w:ascii="Times New Roman" w:eastAsia="仿宋_GB2312" w:hAnsi="Times New Roman" w:cs="Times New Roman"/>
          <w:sz w:val="28"/>
          <w:szCs w:val="28"/>
        </w:rPr>
        <w:lastRenderedPageBreak/>
        <w:t>打造具有全球影响力的创新高地。要改进科技计划管理，深化科技经费分配和管理使用机制改革，赋予科研单位和科研人员更大自主权，提升科技创新投入效能。</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近年来，为科研人员松绑减负工作取得了积极进展，但也有不少科研人员反映，各种非学术负担仍然较重。要坚持</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破四唯</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和</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立新标</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相结合，加快健全符合科研活动规律的分类评价体系和考核机制。要完善科技奖励、收入分配、成果赋权等激励制度，让更多优秀人才得到合理回报、释放创新活力。要持续整治滥发</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帽子</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牌子</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之风，让科研人员心无旁骛、潜心钻研，切实减少为报项目、发论文、评奖励、争资源而分心伤神。</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第四，一体推进教育科技人才事业发展，构筑人才竞争优势。</w:t>
      </w:r>
      <w:r w:rsidRPr="00EA742A">
        <w:rPr>
          <w:rFonts w:ascii="Times New Roman" w:eastAsia="仿宋_GB2312" w:hAnsi="Times New Roman" w:cs="Times New Roman"/>
          <w:sz w:val="28"/>
          <w:szCs w:val="28"/>
        </w:rPr>
        <w:t>科技创新靠人才，人才培养靠教育，教育、科技、人才内在一致、相互支撑。要增强系统观念，深化教育科技人才体制机制一体改革，完善科教协同育人机制，加快培养造就一支规模宏大、结构合理、素质优良的创新型人才队伍。</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当前，我国人才培养与科技创新供需不匹配的结构性矛盾比较突出。要坚持以科技创新需求为牵引，优化高等学校学科设置，创新人才培养模式，切实提高人才自主培养水平和质量。要把加快建设国家战略人才力量作为重中之重，着力培养造就战略科学家、一流科技领军人才和创新团队，着力培养造就卓越工程师、大国工匠、高技能人才。要突出加强青年科技人才培养，对他们充分信任、放手使用、精心引导、热忱关怀，促使更多青年拔尖人才脱颖而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要实行更加积极、更加开放、更加有效的人才政策，加快形成具有国际竞争力的人才制度体系，构筑汇聚全球智慧资源的创新高地。</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人才成长和发展，离不开创新文化土壤的滋养。要持续营造尊重劳动、尊重知识、尊重人才、尊重创造的社会氛围，大力弘扬科学家精神，激励广大科研人员志存高远、爱国奉献、矢志创新。要加强科研诚信和作风学风建设，推动形成风清气正的科研生态。</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w:t>
      </w:r>
      <w:r w:rsidRPr="00EA742A">
        <w:rPr>
          <w:rFonts w:ascii="Times New Roman" w:eastAsia="黑体" w:hAnsi="Times New Roman" w:cs="Times New Roman"/>
          <w:sz w:val="28"/>
          <w:szCs w:val="28"/>
        </w:rPr>
        <w:t>第五，深入</w:t>
      </w:r>
      <w:proofErr w:type="gramStart"/>
      <w:r w:rsidRPr="00EA742A">
        <w:rPr>
          <w:rFonts w:ascii="Times New Roman" w:eastAsia="黑体" w:hAnsi="Times New Roman" w:cs="Times New Roman"/>
          <w:sz w:val="28"/>
          <w:szCs w:val="28"/>
        </w:rPr>
        <w:t>践行</w:t>
      </w:r>
      <w:proofErr w:type="gramEnd"/>
      <w:r w:rsidRPr="00EA742A">
        <w:rPr>
          <w:rFonts w:ascii="Times New Roman" w:eastAsia="黑体" w:hAnsi="Times New Roman" w:cs="Times New Roman"/>
          <w:sz w:val="28"/>
          <w:szCs w:val="28"/>
        </w:rPr>
        <w:t>构建人类命运共同体理念，推动科技开放合作。</w:t>
      </w:r>
      <w:r w:rsidRPr="00EA742A">
        <w:rPr>
          <w:rFonts w:ascii="Times New Roman" w:eastAsia="仿宋_GB2312" w:hAnsi="Times New Roman" w:cs="Times New Roman"/>
          <w:sz w:val="28"/>
          <w:szCs w:val="28"/>
        </w:rPr>
        <w:t>科技进</w:t>
      </w:r>
      <w:r w:rsidRPr="00EA742A">
        <w:rPr>
          <w:rFonts w:ascii="Times New Roman" w:eastAsia="仿宋_GB2312" w:hAnsi="Times New Roman" w:cs="Times New Roman"/>
          <w:sz w:val="28"/>
          <w:szCs w:val="28"/>
        </w:rPr>
        <w:lastRenderedPageBreak/>
        <w:t>步是世界性、时代性课题，唯有开放合作才是正道。国际环境越复杂，我们越要敞开胸怀、打开大门，统筹开放和安全，在开放合作中实现自立自强。</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要深入</w:t>
      </w:r>
      <w:proofErr w:type="gramStart"/>
      <w:r w:rsidRPr="00EA742A">
        <w:rPr>
          <w:rFonts w:ascii="Times New Roman" w:eastAsia="仿宋_GB2312" w:hAnsi="Times New Roman" w:cs="Times New Roman"/>
          <w:sz w:val="28"/>
          <w:szCs w:val="28"/>
        </w:rPr>
        <w:t>践行</w:t>
      </w:r>
      <w:proofErr w:type="gramEnd"/>
      <w:r w:rsidRPr="00EA742A">
        <w:rPr>
          <w:rFonts w:ascii="Times New Roman" w:eastAsia="仿宋_GB2312" w:hAnsi="Times New Roman" w:cs="Times New Roman"/>
          <w:sz w:val="28"/>
          <w:szCs w:val="28"/>
        </w:rPr>
        <w:t>国际科技合作倡议，拓宽政府和民间交流合作渠道，发挥共建</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一带一路</w:t>
      </w:r>
      <w:r w:rsidRPr="00EA742A">
        <w:rPr>
          <w:rFonts w:ascii="Times New Roman" w:eastAsia="仿宋_GB2312" w:hAnsi="Times New Roman" w:cs="Times New Roman"/>
          <w:sz w:val="28"/>
          <w:szCs w:val="28"/>
        </w:rPr>
        <w:t>”</w:t>
      </w:r>
      <w:r w:rsidRPr="00EA742A">
        <w:rPr>
          <w:rFonts w:ascii="Times New Roman" w:eastAsia="仿宋_GB2312" w:hAnsi="Times New Roman" w:cs="Times New Roman"/>
          <w:sz w:val="28"/>
          <w:szCs w:val="28"/>
        </w:rPr>
        <w:t>等平台作用，牵头组织好国际大科学计划和大科学工程，支持各国科研人员联合攻关。要积极融入全球创新网络，深度参与全球科技治理，同世界各国携手打造开放、公平、公正、非歧视的国际科技发展环境，共同应对气候变化、粮食安全、能源安全等全球性挑战，让科技更好造福人类。</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建设科技强国，科技战线重任在肩、使命光荣！希望两院院士作为科技界杰出代表，冲锋在前、勇挑重担，当好科技前沿的开拓者、重大任务的担纲者、青年人才成长的引领者、科学家精神的示范者，为我国科技事业发展再立新功！希望广大科技工作者自觉把学术追求融入建设科技强国的伟大事业，锐意进取、追求卓越，创造出无愧时代、不负人民的新业绩！</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建设科技强国，是全党全国的共同责任。各级党委和政府要认真贯彻党中央决策部署，切实加强对科技工作的组织领导、科学管理，全力做好服务保障。各级领导干部要重视学习科技新知识，增强领导和推动科技工作的本领。</w:t>
      </w:r>
    </w:p>
    <w:p w:rsidR="00871682"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各位院士，同志们、朋友们！</w:t>
      </w:r>
    </w:p>
    <w:p w:rsidR="00F322CE" w:rsidRPr="00EA742A" w:rsidRDefault="00871682" w:rsidP="00871682">
      <w:pPr>
        <w:spacing w:line="500" w:lineRule="exact"/>
        <w:rPr>
          <w:rFonts w:ascii="Times New Roman" w:eastAsia="仿宋_GB2312" w:hAnsi="Times New Roman" w:cs="Times New Roman"/>
          <w:sz w:val="28"/>
          <w:szCs w:val="28"/>
        </w:rPr>
      </w:pPr>
      <w:r w:rsidRPr="00EA742A">
        <w:rPr>
          <w:rFonts w:ascii="Times New Roman" w:eastAsia="仿宋_GB2312" w:hAnsi="Times New Roman" w:cs="Times New Roman"/>
          <w:sz w:val="28"/>
          <w:szCs w:val="28"/>
        </w:rPr>
        <w:t xml:space="preserve">　　把我国建设成为科技强国，是近代以来中华民族孜孜以求的梦想，一代又一代中华儿女为之殚精竭虑、不懈奋斗。现在，历史的接力棒已经交到了我们这一代人手中。我们要树立雄心壮志，鼓足干劲、发愤图强、团结奋斗，朝着建成科技强国的宏伟目标奋勇前进！</w:t>
      </w:r>
    </w:p>
    <w:p w:rsidR="00D321BE" w:rsidRPr="00EA742A" w:rsidRDefault="00F322CE" w:rsidP="00871682">
      <w:pPr>
        <w:spacing w:line="500" w:lineRule="exact"/>
        <w:rPr>
          <w:rFonts w:ascii="Times New Roman" w:eastAsia="仿宋_GB2312" w:hAnsi="Times New Roman" w:cs="Times New Roman"/>
          <w:sz w:val="28"/>
          <w:szCs w:val="28"/>
        </w:rPr>
      </w:pPr>
      <w:r w:rsidRPr="00EA742A">
        <w:rPr>
          <w:rFonts w:ascii="Times New Roman" w:eastAsia="楷体" w:hAnsi="Times New Roman" w:cs="Times New Roman"/>
          <w:sz w:val="28"/>
          <w:szCs w:val="28"/>
        </w:rPr>
        <w:t xml:space="preserve">　　</w:t>
      </w:r>
    </w:p>
    <w:sectPr w:rsidR="00D321BE" w:rsidRPr="00EA742A" w:rsidSect="00A07D45">
      <w:pgSz w:w="11906" w:h="16838" w:code="9"/>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A49C2" w:rsidRDefault="00CA49C2" w:rsidP="005C0102">
      <w:r>
        <w:separator/>
      </w:r>
    </w:p>
  </w:endnote>
  <w:endnote w:type="continuationSeparator" w:id="0">
    <w:p w:rsidR="00CA49C2" w:rsidRDefault="00CA49C2" w:rsidP="005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08302"/>
      <w:docPartObj>
        <w:docPartGallery w:val="Page Numbers (Bottom of Page)"/>
        <w:docPartUnique/>
      </w:docPartObj>
    </w:sdtPr>
    <w:sdtEndPr>
      <w:rPr>
        <w:rFonts w:asciiTheme="minorEastAsia" w:hAnsiTheme="minorEastAsia"/>
        <w:sz w:val="28"/>
        <w:szCs w:val="28"/>
      </w:rPr>
    </w:sdtEndPr>
    <w:sdtContent>
      <w:p w:rsidR="0075733E" w:rsidRPr="0075733E" w:rsidRDefault="0075733E">
        <w:pPr>
          <w:pStyle w:val="a6"/>
          <w:jc w:val="center"/>
          <w:rPr>
            <w:rFonts w:asciiTheme="minorEastAsia" w:hAnsiTheme="minorEastAsia" w:hint="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rsidR="0075733E" w:rsidRDefault="007573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A49C2" w:rsidRDefault="00CA49C2" w:rsidP="005C0102">
      <w:r>
        <w:separator/>
      </w:r>
    </w:p>
  </w:footnote>
  <w:footnote w:type="continuationSeparator" w:id="0">
    <w:p w:rsidR="00CA49C2" w:rsidRDefault="00CA49C2" w:rsidP="005C0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2233F"/>
    <w:multiLevelType w:val="hybridMultilevel"/>
    <w:tmpl w:val="0D42FF6E"/>
    <w:lvl w:ilvl="0" w:tplc="5A98F8E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A242634"/>
    <w:multiLevelType w:val="hybridMultilevel"/>
    <w:tmpl w:val="DBF4B6E0"/>
    <w:lvl w:ilvl="0" w:tplc="C002B44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16cid:durableId="1730030074">
    <w:abstractNumId w:val="0"/>
  </w:num>
  <w:num w:numId="2" w16cid:durableId="131215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235"/>
    <w:rsid w:val="000055F6"/>
    <w:rsid w:val="00012BAC"/>
    <w:rsid w:val="00043201"/>
    <w:rsid w:val="000D5EEB"/>
    <w:rsid w:val="000E32CB"/>
    <w:rsid w:val="001079D5"/>
    <w:rsid w:val="0011550D"/>
    <w:rsid w:val="00121F42"/>
    <w:rsid w:val="00135658"/>
    <w:rsid w:val="00167863"/>
    <w:rsid w:val="00174BE3"/>
    <w:rsid w:val="00187681"/>
    <w:rsid w:val="00190EB8"/>
    <w:rsid w:val="001C058F"/>
    <w:rsid w:val="001F44C0"/>
    <w:rsid w:val="002012F1"/>
    <w:rsid w:val="002132D5"/>
    <w:rsid w:val="002220DF"/>
    <w:rsid w:val="002253DF"/>
    <w:rsid w:val="00245F52"/>
    <w:rsid w:val="002A1FCF"/>
    <w:rsid w:val="002F594B"/>
    <w:rsid w:val="0036677D"/>
    <w:rsid w:val="00391B0F"/>
    <w:rsid w:val="003A47A8"/>
    <w:rsid w:val="003B5E5D"/>
    <w:rsid w:val="003C15F8"/>
    <w:rsid w:val="003C238B"/>
    <w:rsid w:val="004427E1"/>
    <w:rsid w:val="00470442"/>
    <w:rsid w:val="00486FE2"/>
    <w:rsid w:val="004B1CD8"/>
    <w:rsid w:val="004F4160"/>
    <w:rsid w:val="004F602B"/>
    <w:rsid w:val="00512DF1"/>
    <w:rsid w:val="00533766"/>
    <w:rsid w:val="005367D2"/>
    <w:rsid w:val="0056795F"/>
    <w:rsid w:val="00574B28"/>
    <w:rsid w:val="00595912"/>
    <w:rsid w:val="005A4E99"/>
    <w:rsid w:val="005B30FF"/>
    <w:rsid w:val="005C0102"/>
    <w:rsid w:val="005F1F07"/>
    <w:rsid w:val="00614058"/>
    <w:rsid w:val="006273A2"/>
    <w:rsid w:val="006452E1"/>
    <w:rsid w:val="00665C1A"/>
    <w:rsid w:val="00671231"/>
    <w:rsid w:val="00672344"/>
    <w:rsid w:val="00672599"/>
    <w:rsid w:val="00672627"/>
    <w:rsid w:val="006818FD"/>
    <w:rsid w:val="00690033"/>
    <w:rsid w:val="00693BA9"/>
    <w:rsid w:val="0069694F"/>
    <w:rsid w:val="006B660B"/>
    <w:rsid w:val="006C2337"/>
    <w:rsid w:val="006C76AD"/>
    <w:rsid w:val="006E4D0A"/>
    <w:rsid w:val="00704AB8"/>
    <w:rsid w:val="007352FF"/>
    <w:rsid w:val="00737C63"/>
    <w:rsid w:val="00741F37"/>
    <w:rsid w:val="00747ECB"/>
    <w:rsid w:val="0075733E"/>
    <w:rsid w:val="00792FB9"/>
    <w:rsid w:val="007C3FBD"/>
    <w:rsid w:val="007D17E5"/>
    <w:rsid w:val="007D6DC1"/>
    <w:rsid w:val="007E3070"/>
    <w:rsid w:val="00801DA2"/>
    <w:rsid w:val="00820EB6"/>
    <w:rsid w:val="00844B0C"/>
    <w:rsid w:val="00844DD7"/>
    <w:rsid w:val="0085280F"/>
    <w:rsid w:val="008604EE"/>
    <w:rsid w:val="00867D47"/>
    <w:rsid w:val="00871682"/>
    <w:rsid w:val="008921D3"/>
    <w:rsid w:val="008D4B02"/>
    <w:rsid w:val="008E6F65"/>
    <w:rsid w:val="008F1EBA"/>
    <w:rsid w:val="009046EF"/>
    <w:rsid w:val="009331C5"/>
    <w:rsid w:val="009562B9"/>
    <w:rsid w:val="0096584D"/>
    <w:rsid w:val="00965B29"/>
    <w:rsid w:val="009B43DA"/>
    <w:rsid w:val="009B4A7A"/>
    <w:rsid w:val="009E454A"/>
    <w:rsid w:val="009F3060"/>
    <w:rsid w:val="00A0008C"/>
    <w:rsid w:val="00A07D45"/>
    <w:rsid w:val="00A15108"/>
    <w:rsid w:val="00A26F20"/>
    <w:rsid w:val="00A31193"/>
    <w:rsid w:val="00A60544"/>
    <w:rsid w:val="00A9680F"/>
    <w:rsid w:val="00AB3BE2"/>
    <w:rsid w:val="00AB6235"/>
    <w:rsid w:val="00AC2C56"/>
    <w:rsid w:val="00AC34A2"/>
    <w:rsid w:val="00AC48F0"/>
    <w:rsid w:val="00AE5C33"/>
    <w:rsid w:val="00AF340B"/>
    <w:rsid w:val="00AF42C7"/>
    <w:rsid w:val="00BA59B5"/>
    <w:rsid w:val="00BB3373"/>
    <w:rsid w:val="00BB4A58"/>
    <w:rsid w:val="00BC68DF"/>
    <w:rsid w:val="00C167EC"/>
    <w:rsid w:val="00C219E6"/>
    <w:rsid w:val="00C271AD"/>
    <w:rsid w:val="00C3278E"/>
    <w:rsid w:val="00C4080F"/>
    <w:rsid w:val="00C90155"/>
    <w:rsid w:val="00CA49C2"/>
    <w:rsid w:val="00CB7B77"/>
    <w:rsid w:val="00CE2BFC"/>
    <w:rsid w:val="00D0517B"/>
    <w:rsid w:val="00D0605E"/>
    <w:rsid w:val="00D111A5"/>
    <w:rsid w:val="00D309CE"/>
    <w:rsid w:val="00D321BE"/>
    <w:rsid w:val="00D329F5"/>
    <w:rsid w:val="00D5205F"/>
    <w:rsid w:val="00D62397"/>
    <w:rsid w:val="00D72CBA"/>
    <w:rsid w:val="00DC23E8"/>
    <w:rsid w:val="00DC4791"/>
    <w:rsid w:val="00DD1CCA"/>
    <w:rsid w:val="00DD3A22"/>
    <w:rsid w:val="00E0438F"/>
    <w:rsid w:val="00E049D0"/>
    <w:rsid w:val="00E054E7"/>
    <w:rsid w:val="00E561DD"/>
    <w:rsid w:val="00E6542C"/>
    <w:rsid w:val="00E7451C"/>
    <w:rsid w:val="00E76B7F"/>
    <w:rsid w:val="00EA742A"/>
    <w:rsid w:val="00EB0525"/>
    <w:rsid w:val="00EE5FE6"/>
    <w:rsid w:val="00F00467"/>
    <w:rsid w:val="00F04690"/>
    <w:rsid w:val="00F322CE"/>
    <w:rsid w:val="00FA7D30"/>
    <w:rsid w:val="00FC2876"/>
    <w:rsid w:val="00FC48B6"/>
    <w:rsid w:val="00FE7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BB0BE"/>
  <w15:chartTrackingRefBased/>
  <w15:docId w15:val="{DA041EDE-D244-479C-B6F9-D638A1AD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87681"/>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01DA2"/>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0D5E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E5C3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5C010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0102"/>
    <w:rPr>
      <w:sz w:val="18"/>
      <w:szCs w:val="18"/>
    </w:rPr>
  </w:style>
  <w:style w:type="paragraph" w:styleId="a6">
    <w:name w:val="footer"/>
    <w:basedOn w:val="a"/>
    <w:link w:val="a7"/>
    <w:uiPriority w:val="99"/>
    <w:unhideWhenUsed/>
    <w:rsid w:val="005C0102"/>
    <w:pPr>
      <w:tabs>
        <w:tab w:val="center" w:pos="4153"/>
        <w:tab w:val="right" w:pos="8306"/>
      </w:tabs>
      <w:snapToGrid w:val="0"/>
      <w:jc w:val="left"/>
    </w:pPr>
    <w:rPr>
      <w:sz w:val="18"/>
      <w:szCs w:val="18"/>
    </w:rPr>
  </w:style>
  <w:style w:type="character" w:customStyle="1" w:styleId="a7">
    <w:name w:val="页脚 字符"/>
    <w:basedOn w:val="a0"/>
    <w:link w:val="a6"/>
    <w:uiPriority w:val="99"/>
    <w:rsid w:val="005C0102"/>
    <w:rPr>
      <w:sz w:val="18"/>
      <w:szCs w:val="18"/>
    </w:rPr>
  </w:style>
  <w:style w:type="paragraph" w:styleId="a8">
    <w:name w:val="Date"/>
    <w:basedOn w:val="a"/>
    <w:next w:val="a"/>
    <w:link w:val="a9"/>
    <w:uiPriority w:val="99"/>
    <w:semiHidden/>
    <w:unhideWhenUsed/>
    <w:rsid w:val="003C15F8"/>
    <w:pPr>
      <w:ind w:leftChars="2500" w:left="100"/>
    </w:pPr>
  </w:style>
  <w:style w:type="character" w:customStyle="1" w:styleId="a9">
    <w:name w:val="日期 字符"/>
    <w:basedOn w:val="a0"/>
    <w:link w:val="a8"/>
    <w:uiPriority w:val="99"/>
    <w:semiHidden/>
    <w:rsid w:val="003C15F8"/>
  </w:style>
  <w:style w:type="paragraph" w:styleId="aa">
    <w:name w:val="List Paragraph"/>
    <w:basedOn w:val="a"/>
    <w:uiPriority w:val="34"/>
    <w:qFormat/>
    <w:rsid w:val="006452E1"/>
    <w:pPr>
      <w:ind w:firstLineChars="200" w:firstLine="420"/>
    </w:pPr>
  </w:style>
  <w:style w:type="character" w:customStyle="1" w:styleId="20">
    <w:name w:val="标题 2 字符"/>
    <w:basedOn w:val="a0"/>
    <w:link w:val="2"/>
    <w:uiPriority w:val="9"/>
    <w:rsid w:val="00801DA2"/>
    <w:rPr>
      <w:rFonts w:ascii="宋体" w:eastAsia="宋体" w:hAnsi="宋体" w:cs="宋体"/>
      <w:b/>
      <w:bCs/>
      <w:kern w:val="0"/>
      <w:sz w:val="36"/>
      <w:szCs w:val="36"/>
    </w:rPr>
  </w:style>
  <w:style w:type="character" w:customStyle="1" w:styleId="10">
    <w:name w:val="标题 1 字符"/>
    <w:basedOn w:val="a0"/>
    <w:link w:val="1"/>
    <w:uiPriority w:val="9"/>
    <w:rsid w:val="00187681"/>
    <w:rPr>
      <w:b/>
      <w:bCs/>
      <w:kern w:val="44"/>
      <w:sz w:val="44"/>
      <w:szCs w:val="44"/>
    </w:rPr>
  </w:style>
  <w:style w:type="character" w:styleId="ab">
    <w:name w:val="Strong"/>
    <w:basedOn w:val="a0"/>
    <w:uiPriority w:val="22"/>
    <w:qFormat/>
    <w:rsid w:val="00C90155"/>
    <w:rPr>
      <w:b/>
      <w:bCs/>
    </w:rPr>
  </w:style>
  <w:style w:type="character" w:customStyle="1" w:styleId="30">
    <w:name w:val="标题 3 字符"/>
    <w:basedOn w:val="a0"/>
    <w:link w:val="3"/>
    <w:uiPriority w:val="9"/>
    <w:semiHidden/>
    <w:rsid w:val="000D5EEB"/>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859">
      <w:bodyDiv w:val="1"/>
      <w:marLeft w:val="0"/>
      <w:marRight w:val="0"/>
      <w:marTop w:val="0"/>
      <w:marBottom w:val="0"/>
      <w:divBdr>
        <w:top w:val="none" w:sz="0" w:space="0" w:color="auto"/>
        <w:left w:val="none" w:sz="0" w:space="0" w:color="auto"/>
        <w:bottom w:val="none" w:sz="0" w:space="0" w:color="auto"/>
        <w:right w:val="none" w:sz="0" w:space="0" w:color="auto"/>
      </w:divBdr>
    </w:div>
    <w:div w:id="2320196">
      <w:bodyDiv w:val="1"/>
      <w:marLeft w:val="0"/>
      <w:marRight w:val="0"/>
      <w:marTop w:val="0"/>
      <w:marBottom w:val="0"/>
      <w:divBdr>
        <w:top w:val="none" w:sz="0" w:space="0" w:color="auto"/>
        <w:left w:val="none" w:sz="0" w:space="0" w:color="auto"/>
        <w:bottom w:val="none" w:sz="0" w:space="0" w:color="auto"/>
        <w:right w:val="none" w:sz="0" w:space="0" w:color="auto"/>
      </w:divBdr>
    </w:div>
    <w:div w:id="24605411">
      <w:bodyDiv w:val="1"/>
      <w:marLeft w:val="0"/>
      <w:marRight w:val="0"/>
      <w:marTop w:val="0"/>
      <w:marBottom w:val="0"/>
      <w:divBdr>
        <w:top w:val="none" w:sz="0" w:space="0" w:color="auto"/>
        <w:left w:val="none" w:sz="0" w:space="0" w:color="auto"/>
        <w:bottom w:val="none" w:sz="0" w:space="0" w:color="auto"/>
        <w:right w:val="none" w:sz="0" w:space="0" w:color="auto"/>
      </w:divBdr>
    </w:div>
    <w:div w:id="50464216">
      <w:bodyDiv w:val="1"/>
      <w:marLeft w:val="0"/>
      <w:marRight w:val="0"/>
      <w:marTop w:val="0"/>
      <w:marBottom w:val="0"/>
      <w:divBdr>
        <w:top w:val="none" w:sz="0" w:space="0" w:color="auto"/>
        <w:left w:val="none" w:sz="0" w:space="0" w:color="auto"/>
        <w:bottom w:val="none" w:sz="0" w:space="0" w:color="auto"/>
        <w:right w:val="none" w:sz="0" w:space="0" w:color="auto"/>
      </w:divBdr>
    </w:div>
    <w:div w:id="72051915">
      <w:bodyDiv w:val="1"/>
      <w:marLeft w:val="0"/>
      <w:marRight w:val="0"/>
      <w:marTop w:val="0"/>
      <w:marBottom w:val="0"/>
      <w:divBdr>
        <w:top w:val="none" w:sz="0" w:space="0" w:color="auto"/>
        <w:left w:val="none" w:sz="0" w:space="0" w:color="auto"/>
        <w:bottom w:val="none" w:sz="0" w:space="0" w:color="auto"/>
        <w:right w:val="none" w:sz="0" w:space="0" w:color="auto"/>
      </w:divBdr>
    </w:div>
    <w:div w:id="83496152">
      <w:bodyDiv w:val="1"/>
      <w:marLeft w:val="0"/>
      <w:marRight w:val="0"/>
      <w:marTop w:val="0"/>
      <w:marBottom w:val="0"/>
      <w:divBdr>
        <w:top w:val="none" w:sz="0" w:space="0" w:color="auto"/>
        <w:left w:val="none" w:sz="0" w:space="0" w:color="auto"/>
        <w:bottom w:val="none" w:sz="0" w:space="0" w:color="auto"/>
        <w:right w:val="none" w:sz="0" w:space="0" w:color="auto"/>
      </w:divBdr>
    </w:div>
    <w:div w:id="88739644">
      <w:bodyDiv w:val="1"/>
      <w:marLeft w:val="0"/>
      <w:marRight w:val="0"/>
      <w:marTop w:val="0"/>
      <w:marBottom w:val="0"/>
      <w:divBdr>
        <w:top w:val="none" w:sz="0" w:space="0" w:color="auto"/>
        <w:left w:val="none" w:sz="0" w:space="0" w:color="auto"/>
        <w:bottom w:val="none" w:sz="0" w:space="0" w:color="auto"/>
        <w:right w:val="none" w:sz="0" w:space="0" w:color="auto"/>
      </w:divBdr>
      <w:divsChild>
        <w:div w:id="511798327">
          <w:marLeft w:val="0"/>
          <w:marRight w:val="0"/>
          <w:marTop w:val="300"/>
          <w:marBottom w:val="180"/>
          <w:divBdr>
            <w:top w:val="none" w:sz="0" w:space="0" w:color="auto"/>
            <w:left w:val="none" w:sz="0" w:space="0" w:color="auto"/>
            <w:bottom w:val="none" w:sz="0" w:space="0" w:color="auto"/>
            <w:right w:val="none" w:sz="0" w:space="0" w:color="auto"/>
          </w:divBdr>
        </w:div>
        <w:div w:id="405805105">
          <w:marLeft w:val="0"/>
          <w:marRight w:val="0"/>
          <w:marTop w:val="0"/>
          <w:marBottom w:val="225"/>
          <w:divBdr>
            <w:top w:val="none" w:sz="0" w:space="0" w:color="auto"/>
            <w:left w:val="none" w:sz="0" w:space="0" w:color="auto"/>
            <w:bottom w:val="none" w:sz="0" w:space="0" w:color="auto"/>
            <w:right w:val="none" w:sz="0" w:space="0" w:color="auto"/>
          </w:divBdr>
        </w:div>
        <w:div w:id="395326217">
          <w:marLeft w:val="0"/>
          <w:marRight w:val="0"/>
          <w:marTop w:val="0"/>
          <w:marBottom w:val="225"/>
          <w:divBdr>
            <w:top w:val="none" w:sz="0" w:space="0" w:color="auto"/>
            <w:left w:val="none" w:sz="0" w:space="0" w:color="auto"/>
            <w:bottom w:val="none" w:sz="0" w:space="0" w:color="auto"/>
            <w:right w:val="none" w:sz="0" w:space="0" w:color="auto"/>
          </w:divBdr>
        </w:div>
        <w:div w:id="1987120946">
          <w:marLeft w:val="0"/>
          <w:marRight w:val="0"/>
          <w:marTop w:val="0"/>
          <w:marBottom w:val="225"/>
          <w:divBdr>
            <w:top w:val="none" w:sz="0" w:space="0" w:color="auto"/>
            <w:left w:val="none" w:sz="0" w:space="0" w:color="auto"/>
            <w:bottom w:val="none" w:sz="0" w:space="0" w:color="auto"/>
            <w:right w:val="none" w:sz="0" w:space="0" w:color="auto"/>
          </w:divBdr>
        </w:div>
        <w:div w:id="2028753603">
          <w:marLeft w:val="0"/>
          <w:marRight w:val="0"/>
          <w:marTop w:val="0"/>
          <w:marBottom w:val="225"/>
          <w:divBdr>
            <w:top w:val="none" w:sz="0" w:space="0" w:color="auto"/>
            <w:left w:val="none" w:sz="0" w:space="0" w:color="auto"/>
            <w:bottom w:val="none" w:sz="0" w:space="0" w:color="auto"/>
            <w:right w:val="none" w:sz="0" w:space="0" w:color="auto"/>
          </w:divBdr>
        </w:div>
        <w:div w:id="395518552">
          <w:marLeft w:val="0"/>
          <w:marRight w:val="0"/>
          <w:marTop w:val="0"/>
          <w:marBottom w:val="225"/>
          <w:divBdr>
            <w:top w:val="none" w:sz="0" w:space="0" w:color="auto"/>
            <w:left w:val="none" w:sz="0" w:space="0" w:color="auto"/>
            <w:bottom w:val="none" w:sz="0" w:space="0" w:color="auto"/>
            <w:right w:val="none" w:sz="0" w:space="0" w:color="auto"/>
          </w:divBdr>
        </w:div>
        <w:div w:id="548691935">
          <w:marLeft w:val="0"/>
          <w:marRight w:val="0"/>
          <w:marTop w:val="0"/>
          <w:marBottom w:val="225"/>
          <w:divBdr>
            <w:top w:val="none" w:sz="0" w:space="0" w:color="auto"/>
            <w:left w:val="none" w:sz="0" w:space="0" w:color="auto"/>
            <w:bottom w:val="none" w:sz="0" w:space="0" w:color="auto"/>
            <w:right w:val="none" w:sz="0" w:space="0" w:color="auto"/>
          </w:divBdr>
        </w:div>
        <w:div w:id="559898429">
          <w:marLeft w:val="0"/>
          <w:marRight w:val="0"/>
          <w:marTop w:val="0"/>
          <w:marBottom w:val="225"/>
          <w:divBdr>
            <w:top w:val="none" w:sz="0" w:space="0" w:color="auto"/>
            <w:left w:val="none" w:sz="0" w:space="0" w:color="auto"/>
            <w:bottom w:val="none" w:sz="0" w:space="0" w:color="auto"/>
            <w:right w:val="none" w:sz="0" w:space="0" w:color="auto"/>
          </w:divBdr>
        </w:div>
        <w:div w:id="958726624">
          <w:marLeft w:val="0"/>
          <w:marRight w:val="0"/>
          <w:marTop w:val="0"/>
          <w:marBottom w:val="225"/>
          <w:divBdr>
            <w:top w:val="none" w:sz="0" w:space="0" w:color="auto"/>
            <w:left w:val="none" w:sz="0" w:space="0" w:color="auto"/>
            <w:bottom w:val="none" w:sz="0" w:space="0" w:color="auto"/>
            <w:right w:val="none" w:sz="0" w:space="0" w:color="auto"/>
          </w:divBdr>
        </w:div>
        <w:div w:id="1772163574">
          <w:marLeft w:val="0"/>
          <w:marRight w:val="0"/>
          <w:marTop w:val="0"/>
          <w:marBottom w:val="225"/>
          <w:divBdr>
            <w:top w:val="none" w:sz="0" w:space="0" w:color="auto"/>
            <w:left w:val="none" w:sz="0" w:space="0" w:color="auto"/>
            <w:bottom w:val="none" w:sz="0" w:space="0" w:color="auto"/>
            <w:right w:val="none" w:sz="0" w:space="0" w:color="auto"/>
          </w:divBdr>
        </w:div>
        <w:div w:id="622080922">
          <w:marLeft w:val="0"/>
          <w:marRight w:val="0"/>
          <w:marTop w:val="0"/>
          <w:marBottom w:val="225"/>
          <w:divBdr>
            <w:top w:val="none" w:sz="0" w:space="0" w:color="auto"/>
            <w:left w:val="none" w:sz="0" w:space="0" w:color="auto"/>
            <w:bottom w:val="none" w:sz="0" w:space="0" w:color="auto"/>
            <w:right w:val="none" w:sz="0" w:space="0" w:color="auto"/>
          </w:divBdr>
        </w:div>
        <w:div w:id="1122729955">
          <w:marLeft w:val="0"/>
          <w:marRight w:val="0"/>
          <w:marTop w:val="0"/>
          <w:marBottom w:val="225"/>
          <w:divBdr>
            <w:top w:val="none" w:sz="0" w:space="0" w:color="auto"/>
            <w:left w:val="none" w:sz="0" w:space="0" w:color="auto"/>
            <w:bottom w:val="none" w:sz="0" w:space="0" w:color="auto"/>
            <w:right w:val="none" w:sz="0" w:space="0" w:color="auto"/>
          </w:divBdr>
        </w:div>
        <w:div w:id="1649941595">
          <w:marLeft w:val="0"/>
          <w:marRight w:val="0"/>
          <w:marTop w:val="0"/>
          <w:marBottom w:val="225"/>
          <w:divBdr>
            <w:top w:val="none" w:sz="0" w:space="0" w:color="auto"/>
            <w:left w:val="none" w:sz="0" w:space="0" w:color="auto"/>
            <w:bottom w:val="none" w:sz="0" w:space="0" w:color="auto"/>
            <w:right w:val="none" w:sz="0" w:space="0" w:color="auto"/>
          </w:divBdr>
        </w:div>
        <w:div w:id="1515337817">
          <w:marLeft w:val="0"/>
          <w:marRight w:val="0"/>
          <w:marTop w:val="0"/>
          <w:marBottom w:val="225"/>
          <w:divBdr>
            <w:top w:val="none" w:sz="0" w:space="0" w:color="auto"/>
            <w:left w:val="none" w:sz="0" w:space="0" w:color="auto"/>
            <w:bottom w:val="none" w:sz="0" w:space="0" w:color="auto"/>
            <w:right w:val="none" w:sz="0" w:space="0" w:color="auto"/>
          </w:divBdr>
        </w:div>
        <w:div w:id="1361978213">
          <w:marLeft w:val="0"/>
          <w:marRight w:val="0"/>
          <w:marTop w:val="0"/>
          <w:marBottom w:val="225"/>
          <w:divBdr>
            <w:top w:val="none" w:sz="0" w:space="0" w:color="auto"/>
            <w:left w:val="none" w:sz="0" w:space="0" w:color="auto"/>
            <w:bottom w:val="none" w:sz="0" w:space="0" w:color="auto"/>
            <w:right w:val="none" w:sz="0" w:space="0" w:color="auto"/>
          </w:divBdr>
        </w:div>
        <w:div w:id="1600290725">
          <w:marLeft w:val="0"/>
          <w:marRight w:val="0"/>
          <w:marTop w:val="0"/>
          <w:marBottom w:val="225"/>
          <w:divBdr>
            <w:top w:val="none" w:sz="0" w:space="0" w:color="auto"/>
            <w:left w:val="none" w:sz="0" w:space="0" w:color="auto"/>
            <w:bottom w:val="none" w:sz="0" w:space="0" w:color="auto"/>
            <w:right w:val="none" w:sz="0" w:space="0" w:color="auto"/>
          </w:divBdr>
        </w:div>
        <w:div w:id="14381916">
          <w:marLeft w:val="0"/>
          <w:marRight w:val="0"/>
          <w:marTop w:val="0"/>
          <w:marBottom w:val="225"/>
          <w:divBdr>
            <w:top w:val="none" w:sz="0" w:space="0" w:color="auto"/>
            <w:left w:val="none" w:sz="0" w:space="0" w:color="auto"/>
            <w:bottom w:val="none" w:sz="0" w:space="0" w:color="auto"/>
            <w:right w:val="none" w:sz="0" w:space="0" w:color="auto"/>
          </w:divBdr>
        </w:div>
        <w:div w:id="1308978147">
          <w:marLeft w:val="0"/>
          <w:marRight w:val="0"/>
          <w:marTop w:val="0"/>
          <w:marBottom w:val="225"/>
          <w:divBdr>
            <w:top w:val="none" w:sz="0" w:space="0" w:color="auto"/>
            <w:left w:val="none" w:sz="0" w:space="0" w:color="auto"/>
            <w:bottom w:val="none" w:sz="0" w:space="0" w:color="auto"/>
            <w:right w:val="none" w:sz="0" w:space="0" w:color="auto"/>
          </w:divBdr>
        </w:div>
        <w:div w:id="2074305662">
          <w:marLeft w:val="0"/>
          <w:marRight w:val="0"/>
          <w:marTop w:val="0"/>
          <w:marBottom w:val="225"/>
          <w:divBdr>
            <w:top w:val="none" w:sz="0" w:space="0" w:color="auto"/>
            <w:left w:val="none" w:sz="0" w:space="0" w:color="auto"/>
            <w:bottom w:val="none" w:sz="0" w:space="0" w:color="auto"/>
            <w:right w:val="none" w:sz="0" w:space="0" w:color="auto"/>
          </w:divBdr>
        </w:div>
        <w:div w:id="1846438982">
          <w:marLeft w:val="0"/>
          <w:marRight w:val="0"/>
          <w:marTop w:val="0"/>
          <w:marBottom w:val="225"/>
          <w:divBdr>
            <w:top w:val="none" w:sz="0" w:space="0" w:color="auto"/>
            <w:left w:val="none" w:sz="0" w:space="0" w:color="auto"/>
            <w:bottom w:val="none" w:sz="0" w:space="0" w:color="auto"/>
            <w:right w:val="none" w:sz="0" w:space="0" w:color="auto"/>
          </w:divBdr>
        </w:div>
        <w:div w:id="1748335511">
          <w:marLeft w:val="0"/>
          <w:marRight w:val="0"/>
          <w:marTop w:val="0"/>
          <w:marBottom w:val="225"/>
          <w:divBdr>
            <w:top w:val="none" w:sz="0" w:space="0" w:color="auto"/>
            <w:left w:val="none" w:sz="0" w:space="0" w:color="auto"/>
            <w:bottom w:val="none" w:sz="0" w:space="0" w:color="auto"/>
            <w:right w:val="none" w:sz="0" w:space="0" w:color="auto"/>
          </w:divBdr>
        </w:div>
        <w:div w:id="12464791">
          <w:marLeft w:val="0"/>
          <w:marRight w:val="0"/>
          <w:marTop w:val="0"/>
          <w:marBottom w:val="225"/>
          <w:divBdr>
            <w:top w:val="none" w:sz="0" w:space="0" w:color="auto"/>
            <w:left w:val="none" w:sz="0" w:space="0" w:color="auto"/>
            <w:bottom w:val="none" w:sz="0" w:space="0" w:color="auto"/>
            <w:right w:val="none" w:sz="0" w:space="0" w:color="auto"/>
          </w:divBdr>
        </w:div>
        <w:div w:id="1742942906">
          <w:marLeft w:val="0"/>
          <w:marRight w:val="0"/>
          <w:marTop w:val="300"/>
          <w:marBottom w:val="180"/>
          <w:divBdr>
            <w:top w:val="none" w:sz="0" w:space="0" w:color="auto"/>
            <w:left w:val="none" w:sz="0" w:space="0" w:color="auto"/>
            <w:bottom w:val="none" w:sz="0" w:space="0" w:color="auto"/>
            <w:right w:val="none" w:sz="0" w:space="0" w:color="auto"/>
          </w:divBdr>
        </w:div>
        <w:div w:id="867984730">
          <w:marLeft w:val="0"/>
          <w:marRight w:val="0"/>
          <w:marTop w:val="0"/>
          <w:marBottom w:val="225"/>
          <w:divBdr>
            <w:top w:val="none" w:sz="0" w:space="0" w:color="auto"/>
            <w:left w:val="none" w:sz="0" w:space="0" w:color="auto"/>
            <w:bottom w:val="none" w:sz="0" w:space="0" w:color="auto"/>
            <w:right w:val="none" w:sz="0" w:space="0" w:color="auto"/>
          </w:divBdr>
        </w:div>
        <w:div w:id="1591738788">
          <w:marLeft w:val="0"/>
          <w:marRight w:val="0"/>
          <w:marTop w:val="0"/>
          <w:marBottom w:val="225"/>
          <w:divBdr>
            <w:top w:val="none" w:sz="0" w:space="0" w:color="auto"/>
            <w:left w:val="none" w:sz="0" w:space="0" w:color="auto"/>
            <w:bottom w:val="none" w:sz="0" w:space="0" w:color="auto"/>
            <w:right w:val="none" w:sz="0" w:space="0" w:color="auto"/>
          </w:divBdr>
        </w:div>
        <w:div w:id="1924336890">
          <w:marLeft w:val="0"/>
          <w:marRight w:val="0"/>
          <w:marTop w:val="0"/>
          <w:marBottom w:val="225"/>
          <w:divBdr>
            <w:top w:val="none" w:sz="0" w:space="0" w:color="auto"/>
            <w:left w:val="none" w:sz="0" w:space="0" w:color="auto"/>
            <w:bottom w:val="none" w:sz="0" w:space="0" w:color="auto"/>
            <w:right w:val="none" w:sz="0" w:space="0" w:color="auto"/>
          </w:divBdr>
        </w:div>
        <w:div w:id="1785415647">
          <w:marLeft w:val="0"/>
          <w:marRight w:val="0"/>
          <w:marTop w:val="0"/>
          <w:marBottom w:val="225"/>
          <w:divBdr>
            <w:top w:val="none" w:sz="0" w:space="0" w:color="auto"/>
            <w:left w:val="none" w:sz="0" w:space="0" w:color="auto"/>
            <w:bottom w:val="none" w:sz="0" w:space="0" w:color="auto"/>
            <w:right w:val="none" w:sz="0" w:space="0" w:color="auto"/>
          </w:divBdr>
        </w:div>
        <w:div w:id="1112435907">
          <w:marLeft w:val="0"/>
          <w:marRight w:val="0"/>
          <w:marTop w:val="0"/>
          <w:marBottom w:val="225"/>
          <w:divBdr>
            <w:top w:val="none" w:sz="0" w:space="0" w:color="auto"/>
            <w:left w:val="none" w:sz="0" w:space="0" w:color="auto"/>
            <w:bottom w:val="none" w:sz="0" w:space="0" w:color="auto"/>
            <w:right w:val="none" w:sz="0" w:space="0" w:color="auto"/>
          </w:divBdr>
        </w:div>
        <w:div w:id="364211408">
          <w:marLeft w:val="0"/>
          <w:marRight w:val="0"/>
          <w:marTop w:val="0"/>
          <w:marBottom w:val="225"/>
          <w:divBdr>
            <w:top w:val="none" w:sz="0" w:space="0" w:color="auto"/>
            <w:left w:val="none" w:sz="0" w:space="0" w:color="auto"/>
            <w:bottom w:val="none" w:sz="0" w:space="0" w:color="auto"/>
            <w:right w:val="none" w:sz="0" w:space="0" w:color="auto"/>
          </w:divBdr>
        </w:div>
        <w:div w:id="102381318">
          <w:marLeft w:val="0"/>
          <w:marRight w:val="0"/>
          <w:marTop w:val="0"/>
          <w:marBottom w:val="225"/>
          <w:divBdr>
            <w:top w:val="none" w:sz="0" w:space="0" w:color="auto"/>
            <w:left w:val="none" w:sz="0" w:space="0" w:color="auto"/>
            <w:bottom w:val="none" w:sz="0" w:space="0" w:color="auto"/>
            <w:right w:val="none" w:sz="0" w:space="0" w:color="auto"/>
          </w:divBdr>
        </w:div>
        <w:div w:id="123623809">
          <w:marLeft w:val="0"/>
          <w:marRight w:val="0"/>
          <w:marTop w:val="0"/>
          <w:marBottom w:val="225"/>
          <w:divBdr>
            <w:top w:val="none" w:sz="0" w:space="0" w:color="auto"/>
            <w:left w:val="none" w:sz="0" w:space="0" w:color="auto"/>
            <w:bottom w:val="none" w:sz="0" w:space="0" w:color="auto"/>
            <w:right w:val="none" w:sz="0" w:space="0" w:color="auto"/>
          </w:divBdr>
        </w:div>
        <w:div w:id="1546602442">
          <w:marLeft w:val="0"/>
          <w:marRight w:val="0"/>
          <w:marTop w:val="0"/>
          <w:marBottom w:val="225"/>
          <w:divBdr>
            <w:top w:val="none" w:sz="0" w:space="0" w:color="auto"/>
            <w:left w:val="none" w:sz="0" w:space="0" w:color="auto"/>
            <w:bottom w:val="none" w:sz="0" w:space="0" w:color="auto"/>
            <w:right w:val="none" w:sz="0" w:space="0" w:color="auto"/>
          </w:divBdr>
        </w:div>
        <w:div w:id="934173848">
          <w:marLeft w:val="0"/>
          <w:marRight w:val="0"/>
          <w:marTop w:val="0"/>
          <w:marBottom w:val="225"/>
          <w:divBdr>
            <w:top w:val="none" w:sz="0" w:space="0" w:color="auto"/>
            <w:left w:val="none" w:sz="0" w:space="0" w:color="auto"/>
            <w:bottom w:val="none" w:sz="0" w:space="0" w:color="auto"/>
            <w:right w:val="none" w:sz="0" w:space="0" w:color="auto"/>
          </w:divBdr>
        </w:div>
        <w:div w:id="1270045212">
          <w:marLeft w:val="0"/>
          <w:marRight w:val="0"/>
          <w:marTop w:val="0"/>
          <w:marBottom w:val="225"/>
          <w:divBdr>
            <w:top w:val="none" w:sz="0" w:space="0" w:color="auto"/>
            <w:left w:val="none" w:sz="0" w:space="0" w:color="auto"/>
            <w:bottom w:val="none" w:sz="0" w:space="0" w:color="auto"/>
            <w:right w:val="none" w:sz="0" w:space="0" w:color="auto"/>
          </w:divBdr>
        </w:div>
        <w:div w:id="416055183">
          <w:marLeft w:val="0"/>
          <w:marRight w:val="0"/>
          <w:marTop w:val="0"/>
          <w:marBottom w:val="225"/>
          <w:divBdr>
            <w:top w:val="none" w:sz="0" w:space="0" w:color="auto"/>
            <w:left w:val="none" w:sz="0" w:space="0" w:color="auto"/>
            <w:bottom w:val="none" w:sz="0" w:space="0" w:color="auto"/>
            <w:right w:val="none" w:sz="0" w:space="0" w:color="auto"/>
          </w:divBdr>
        </w:div>
        <w:div w:id="1033457694">
          <w:marLeft w:val="0"/>
          <w:marRight w:val="0"/>
          <w:marTop w:val="0"/>
          <w:marBottom w:val="225"/>
          <w:divBdr>
            <w:top w:val="none" w:sz="0" w:space="0" w:color="auto"/>
            <w:left w:val="none" w:sz="0" w:space="0" w:color="auto"/>
            <w:bottom w:val="none" w:sz="0" w:space="0" w:color="auto"/>
            <w:right w:val="none" w:sz="0" w:space="0" w:color="auto"/>
          </w:divBdr>
        </w:div>
        <w:div w:id="1030302012">
          <w:marLeft w:val="0"/>
          <w:marRight w:val="0"/>
          <w:marTop w:val="0"/>
          <w:marBottom w:val="225"/>
          <w:divBdr>
            <w:top w:val="none" w:sz="0" w:space="0" w:color="auto"/>
            <w:left w:val="none" w:sz="0" w:space="0" w:color="auto"/>
            <w:bottom w:val="none" w:sz="0" w:space="0" w:color="auto"/>
            <w:right w:val="none" w:sz="0" w:space="0" w:color="auto"/>
          </w:divBdr>
        </w:div>
        <w:div w:id="1778519595">
          <w:marLeft w:val="0"/>
          <w:marRight w:val="0"/>
          <w:marTop w:val="0"/>
          <w:marBottom w:val="225"/>
          <w:divBdr>
            <w:top w:val="none" w:sz="0" w:space="0" w:color="auto"/>
            <w:left w:val="none" w:sz="0" w:space="0" w:color="auto"/>
            <w:bottom w:val="none" w:sz="0" w:space="0" w:color="auto"/>
            <w:right w:val="none" w:sz="0" w:space="0" w:color="auto"/>
          </w:divBdr>
        </w:div>
        <w:div w:id="376315952">
          <w:marLeft w:val="0"/>
          <w:marRight w:val="0"/>
          <w:marTop w:val="0"/>
          <w:marBottom w:val="225"/>
          <w:divBdr>
            <w:top w:val="none" w:sz="0" w:space="0" w:color="auto"/>
            <w:left w:val="none" w:sz="0" w:space="0" w:color="auto"/>
            <w:bottom w:val="none" w:sz="0" w:space="0" w:color="auto"/>
            <w:right w:val="none" w:sz="0" w:space="0" w:color="auto"/>
          </w:divBdr>
        </w:div>
        <w:div w:id="1501122851">
          <w:marLeft w:val="0"/>
          <w:marRight w:val="0"/>
          <w:marTop w:val="0"/>
          <w:marBottom w:val="225"/>
          <w:divBdr>
            <w:top w:val="none" w:sz="0" w:space="0" w:color="auto"/>
            <w:left w:val="none" w:sz="0" w:space="0" w:color="auto"/>
            <w:bottom w:val="none" w:sz="0" w:space="0" w:color="auto"/>
            <w:right w:val="none" w:sz="0" w:space="0" w:color="auto"/>
          </w:divBdr>
        </w:div>
        <w:div w:id="1053892475">
          <w:marLeft w:val="0"/>
          <w:marRight w:val="0"/>
          <w:marTop w:val="0"/>
          <w:marBottom w:val="225"/>
          <w:divBdr>
            <w:top w:val="none" w:sz="0" w:space="0" w:color="auto"/>
            <w:left w:val="none" w:sz="0" w:space="0" w:color="auto"/>
            <w:bottom w:val="none" w:sz="0" w:space="0" w:color="auto"/>
            <w:right w:val="none" w:sz="0" w:space="0" w:color="auto"/>
          </w:divBdr>
        </w:div>
        <w:div w:id="1053190359">
          <w:marLeft w:val="0"/>
          <w:marRight w:val="0"/>
          <w:marTop w:val="0"/>
          <w:marBottom w:val="225"/>
          <w:divBdr>
            <w:top w:val="none" w:sz="0" w:space="0" w:color="auto"/>
            <w:left w:val="none" w:sz="0" w:space="0" w:color="auto"/>
            <w:bottom w:val="none" w:sz="0" w:space="0" w:color="auto"/>
            <w:right w:val="none" w:sz="0" w:space="0" w:color="auto"/>
          </w:divBdr>
        </w:div>
        <w:div w:id="739863375">
          <w:marLeft w:val="0"/>
          <w:marRight w:val="0"/>
          <w:marTop w:val="0"/>
          <w:marBottom w:val="225"/>
          <w:divBdr>
            <w:top w:val="none" w:sz="0" w:space="0" w:color="auto"/>
            <w:left w:val="none" w:sz="0" w:space="0" w:color="auto"/>
            <w:bottom w:val="none" w:sz="0" w:space="0" w:color="auto"/>
            <w:right w:val="none" w:sz="0" w:space="0" w:color="auto"/>
          </w:divBdr>
        </w:div>
        <w:div w:id="1447040630">
          <w:marLeft w:val="0"/>
          <w:marRight w:val="0"/>
          <w:marTop w:val="0"/>
          <w:marBottom w:val="225"/>
          <w:divBdr>
            <w:top w:val="none" w:sz="0" w:space="0" w:color="auto"/>
            <w:left w:val="none" w:sz="0" w:space="0" w:color="auto"/>
            <w:bottom w:val="none" w:sz="0" w:space="0" w:color="auto"/>
            <w:right w:val="none" w:sz="0" w:space="0" w:color="auto"/>
          </w:divBdr>
        </w:div>
        <w:div w:id="929584720">
          <w:marLeft w:val="0"/>
          <w:marRight w:val="0"/>
          <w:marTop w:val="0"/>
          <w:marBottom w:val="225"/>
          <w:divBdr>
            <w:top w:val="none" w:sz="0" w:space="0" w:color="auto"/>
            <w:left w:val="none" w:sz="0" w:space="0" w:color="auto"/>
            <w:bottom w:val="none" w:sz="0" w:space="0" w:color="auto"/>
            <w:right w:val="none" w:sz="0" w:space="0" w:color="auto"/>
          </w:divBdr>
        </w:div>
        <w:div w:id="1514758915">
          <w:marLeft w:val="0"/>
          <w:marRight w:val="0"/>
          <w:marTop w:val="300"/>
          <w:marBottom w:val="180"/>
          <w:divBdr>
            <w:top w:val="none" w:sz="0" w:space="0" w:color="auto"/>
            <w:left w:val="none" w:sz="0" w:space="0" w:color="auto"/>
            <w:bottom w:val="none" w:sz="0" w:space="0" w:color="auto"/>
            <w:right w:val="none" w:sz="0" w:space="0" w:color="auto"/>
          </w:divBdr>
        </w:div>
        <w:div w:id="47846752">
          <w:marLeft w:val="0"/>
          <w:marRight w:val="0"/>
          <w:marTop w:val="0"/>
          <w:marBottom w:val="225"/>
          <w:divBdr>
            <w:top w:val="none" w:sz="0" w:space="0" w:color="auto"/>
            <w:left w:val="none" w:sz="0" w:space="0" w:color="auto"/>
            <w:bottom w:val="none" w:sz="0" w:space="0" w:color="auto"/>
            <w:right w:val="none" w:sz="0" w:space="0" w:color="auto"/>
          </w:divBdr>
        </w:div>
        <w:div w:id="17240084">
          <w:marLeft w:val="0"/>
          <w:marRight w:val="0"/>
          <w:marTop w:val="0"/>
          <w:marBottom w:val="225"/>
          <w:divBdr>
            <w:top w:val="none" w:sz="0" w:space="0" w:color="auto"/>
            <w:left w:val="none" w:sz="0" w:space="0" w:color="auto"/>
            <w:bottom w:val="none" w:sz="0" w:space="0" w:color="auto"/>
            <w:right w:val="none" w:sz="0" w:space="0" w:color="auto"/>
          </w:divBdr>
        </w:div>
        <w:div w:id="1673753941">
          <w:marLeft w:val="0"/>
          <w:marRight w:val="0"/>
          <w:marTop w:val="0"/>
          <w:marBottom w:val="225"/>
          <w:divBdr>
            <w:top w:val="none" w:sz="0" w:space="0" w:color="auto"/>
            <w:left w:val="none" w:sz="0" w:space="0" w:color="auto"/>
            <w:bottom w:val="none" w:sz="0" w:space="0" w:color="auto"/>
            <w:right w:val="none" w:sz="0" w:space="0" w:color="auto"/>
          </w:divBdr>
        </w:div>
        <w:div w:id="1954316060">
          <w:marLeft w:val="0"/>
          <w:marRight w:val="0"/>
          <w:marTop w:val="0"/>
          <w:marBottom w:val="225"/>
          <w:divBdr>
            <w:top w:val="none" w:sz="0" w:space="0" w:color="auto"/>
            <w:left w:val="none" w:sz="0" w:space="0" w:color="auto"/>
            <w:bottom w:val="none" w:sz="0" w:space="0" w:color="auto"/>
            <w:right w:val="none" w:sz="0" w:space="0" w:color="auto"/>
          </w:divBdr>
        </w:div>
        <w:div w:id="142238184">
          <w:marLeft w:val="0"/>
          <w:marRight w:val="0"/>
          <w:marTop w:val="0"/>
          <w:marBottom w:val="225"/>
          <w:divBdr>
            <w:top w:val="none" w:sz="0" w:space="0" w:color="auto"/>
            <w:left w:val="none" w:sz="0" w:space="0" w:color="auto"/>
            <w:bottom w:val="none" w:sz="0" w:space="0" w:color="auto"/>
            <w:right w:val="none" w:sz="0" w:space="0" w:color="auto"/>
          </w:divBdr>
        </w:div>
        <w:div w:id="729111572">
          <w:marLeft w:val="0"/>
          <w:marRight w:val="0"/>
          <w:marTop w:val="0"/>
          <w:marBottom w:val="225"/>
          <w:divBdr>
            <w:top w:val="none" w:sz="0" w:space="0" w:color="auto"/>
            <w:left w:val="none" w:sz="0" w:space="0" w:color="auto"/>
            <w:bottom w:val="none" w:sz="0" w:space="0" w:color="auto"/>
            <w:right w:val="none" w:sz="0" w:space="0" w:color="auto"/>
          </w:divBdr>
        </w:div>
        <w:div w:id="128940154">
          <w:marLeft w:val="0"/>
          <w:marRight w:val="0"/>
          <w:marTop w:val="0"/>
          <w:marBottom w:val="225"/>
          <w:divBdr>
            <w:top w:val="none" w:sz="0" w:space="0" w:color="auto"/>
            <w:left w:val="none" w:sz="0" w:space="0" w:color="auto"/>
            <w:bottom w:val="none" w:sz="0" w:space="0" w:color="auto"/>
            <w:right w:val="none" w:sz="0" w:space="0" w:color="auto"/>
          </w:divBdr>
        </w:div>
        <w:div w:id="418721893">
          <w:marLeft w:val="0"/>
          <w:marRight w:val="0"/>
          <w:marTop w:val="0"/>
          <w:marBottom w:val="225"/>
          <w:divBdr>
            <w:top w:val="none" w:sz="0" w:space="0" w:color="auto"/>
            <w:left w:val="none" w:sz="0" w:space="0" w:color="auto"/>
            <w:bottom w:val="none" w:sz="0" w:space="0" w:color="auto"/>
            <w:right w:val="none" w:sz="0" w:space="0" w:color="auto"/>
          </w:divBdr>
        </w:div>
        <w:div w:id="976498165">
          <w:marLeft w:val="0"/>
          <w:marRight w:val="0"/>
          <w:marTop w:val="0"/>
          <w:marBottom w:val="225"/>
          <w:divBdr>
            <w:top w:val="none" w:sz="0" w:space="0" w:color="auto"/>
            <w:left w:val="none" w:sz="0" w:space="0" w:color="auto"/>
            <w:bottom w:val="none" w:sz="0" w:space="0" w:color="auto"/>
            <w:right w:val="none" w:sz="0" w:space="0" w:color="auto"/>
          </w:divBdr>
        </w:div>
        <w:div w:id="646782346">
          <w:marLeft w:val="0"/>
          <w:marRight w:val="0"/>
          <w:marTop w:val="0"/>
          <w:marBottom w:val="225"/>
          <w:divBdr>
            <w:top w:val="none" w:sz="0" w:space="0" w:color="auto"/>
            <w:left w:val="none" w:sz="0" w:space="0" w:color="auto"/>
            <w:bottom w:val="none" w:sz="0" w:space="0" w:color="auto"/>
            <w:right w:val="none" w:sz="0" w:space="0" w:color="auto"/>
          </w:divBdr>
        </w:div>
        <w:div w:id="1503427992">
          <w:marLeft w:val="0"/>
          <w:marRight w:val="0"/>
          <w:marTop w:val="0"/>
          <w:marBottom w:val="225"/>
          <w:divBdr>
            <w:top w:val="none" w:sz="0" w:space="0" w:color="auto"/>
            <w:left w:val="none" w:sz="0" w:space="0" w:color="auto"/>
            <w:bottom w:val="none" w:sz="0" w:space="0" w:color="auto"/>
            <w:right w:val="none" w:sz="0" w:space="0" w:color="auto"/>
          </w:divBdr>
        </w:div>
        <w:div w:id="1650133655">
          <w:marLeft w:val="0"/>
          <w:marRight w:val="0"/>
          <w:marTop w:val="0"/>
          <w:marBottom w:val="225"/>
          <w:divBdr>
            <w:top w:val="none" w:sz="0" w:space="0" w:color="auto"/>
            <w:left w:val="none" w:sz="0" w:space="0" w:color="auto"/>
            <w:bottom w:val="none" w:sz="0" w:space="0" w:color="auto"/>
            <w:right w:val="none" w:sz="0" w:space="0" w:color="auto"/>
          </w:divBdr>
        </w:div>
        <w:div w:id="1307976450">
          <w:marLeft w:val="0"/>
          <w:marRight w:val="0"/>
          <w:marTop w:val="0"/>
          <w:marBottom w:val="225"/>
          <w:divBdr>
            <w:top w:val="none" w:sz="0" w:space="0" w:color="auto"/>
            <w:left w:val="none" w:sz="0" w:space="0" w:color="auto"/>
            <w:bottom w:val="none" w:sz="0" w:space="0" w:color="auto"/>
            <w:right w:val="none" w:sz="0" w:space="0" w:color="auto"/>
          </w:divBdr>
        </w:div>
        <w:div w:id="207228386">
          <w:marLeft w:val="0"/>
          <w:marRight w:val="0"/>
          <w:marTop w:val="0"/>
          <w:marBottom w:val="225"/>
          <w:divBdr>
            <w:top w:val="none" w:sz="0" w:space="0" w:color="auto"/>
            <w:left w:val="none" w:sz="0" w:space="0" w:color="auto"/>
            <w:bottom w:val="none" w:sz="0" w:space="0" w:color="auto"/>
            <w:right w:val="none" w:sz="0" w:space="0" w:color="auto"/>
          </w:divBdr>
        </w:div>
        <w:div w:id="411467761">
          <w:marLeft w:val="0"/>
          <w:marRight w:val="0"/>
          <w:marTop w:val="0"/>
          <w:marBottom w:val="225"/>
          <w:divBdr>
            <w:top w:val="none" w:sz="0" w:space="0" w:color="auto"/>
            <w:left w:val="none" w:sz="0" w:space="0" w:color="auto"/>
            <w:bottom w:val="none" w:sz="0" w:space="0" w:color="auto"/>
            <w:right w:val="none" w:sz="0" w:space="0" w:color="auto"/>
          </w:divBdr>
        </w:div>
        <w:div w:id="2118405766">
          <w:marLeft w:val="0"/>
          <w:marRight w:val="0"/>
          <w:marTop w:val="0"/>
          <w:marBottom w:val="225"/>
          <w:divBdr>
            <w:top w:val="none" w:sz="0" w:space="0" w:color="auto"/>
            <w:left w:val="none" w:sz="0" w:space="0" w:color="auto"/>
            <w:bottom w:val="none" w:sz="0" w:space="0" w:color="auto"/>
            <w:right w:val="none" w:sz="0" w:space="0" w:color="auto"/>
          </w:divBdr>
        </w:div>
        <w:div w:id="270748116">
          <w:marLeft w:val="0"/>
          <w:marRight w:val="0"/>
          <w:marTop w:val="0"/>
          <w:marBottom w:val="225"/>
          <w:divBdr>
            <w:top w:val="none" w:sz="0" w:space="0" w:color="auto"/>
            <w:left w:val="none" w:sz="0" w:space="0" w:color="auto"/>
            <w:bottom w:val="none" w:sz="0" w:space="0" w:color="auto"/>
            <w:right w:val="none" w:sz="0" w:space="0" w:color="auto"/>
          </w:divBdr>
        </w:div>
        <w:div w:id="1450278607">
          <w:marLeft w:val="0"/>
          <w:marRight w:val="0"/>
          <w:marTop w:val="0"/>
          <w:marBottom w:val="225"/>
          <w:divBdr>
            <w:top w:val="none" w:sz="0" w:space="0" w:color="auto"/>
            <w:left w:val="none" w:sz="0" w:space="0" w:color="auto"/>
            <w:bottom w:val="none" w:sz="0" w:space="0" w:color="auto"/>
            <w:right w:val="none" w:sz="0" w:space="0" w:color="auto"/>
          </w:divBdr>
        </w:div>
        <w:div w:id="2055225954">
          <w:marLeft w:val="0"/>
          <w:marRight w:val="0"/>
          <w:marTop w:val="0"/>
          <w:marBottom w:val="225"/>
          <w:divBdr>
            <w:top w:val="none" w:sz="0" w:space="0" w:color="auto"/>
            <w:left w:val="none" w:sz="0" w:space="0" w:color="auto"/>
            <w:bottom w:val="none" w:sz="0" w:space="0" w:color="auto"/>
            <w:right w:val="none" w:sz="0" w:space="0" w:color="auto"/>
          </w:divBdr>
        </w:div>
        <w:div w:id="1348873295">
          <w:marLeft w:val="0"/>
          <w:marRight w:val="0"/>
          <w:marTop w:val="0"/>
          <w:marBottom w:val="225"/>
          <w:divBdr>
            <w:top w:val="none" w:sz="0" w:space="0" w:color="auto"/>
            <w:left w:val="none" w:sz="0" w:space="0" w:color="auto"/>
            <w:bottom w:val="none" w:sz="0" w:space="0" w:color="auto"/>
            <w:right w:val="none" w:sz="0" w:space="0" w:color="auto"/>
          </w:divBdr>
        </w:div>
        <w:div w:id="1851722375">
          <w:marLeft w:val="0"/>
          <w:marRight w:val="0"/>
          <w:marTop w:val="0"/>
          <w:marBottom w:val="225"/>
          <w:divBdr>
            <w:top w:val="none" w:sz="0" w:space="0" w:color="auto"/>
            <w:left w:val="none" w:sz="0" w:space="0" w:color="auto"/>
            <w:bottom w:val="none" w:sz="0" w:space="0" w:color="auto"/>
            <w:right w:val="none" w:sz="0" w:space="0" w:color="auto"/>
          </w:divBdr>
        </w:div>
        <w:div w:id="1491478687">
          <w:marLeft w:val="0"/>
          <w:marRight w:val="0"/>
          <w:marTop w:val="0"/>
          <w:marBottom w:val="225"/>
          <w:divBdr>
            <w:top w:val="none" w:sz="0" w:space="0" w:color="auto"/>
            <w:left w:val="none" w:sz="0" w:space="0" w:color="auto"/>
            <w:bottom w:val="none" w:sz="0" w:space="0" w:color="auto"/>
            <w:right w:val="none" w:sz="0" w:space="0" w:color="auto"/>
          </w:divBdr>
        </w:div>
        <w:div w:id="1710833882">
          <w:marLeft w:val="0"/>
          <w:marRight w:val="0"/>
          <w:marTop w:val="0"/>
          <w:marBottom w:val="225"/>
          <w:divBdr>
            <w:top w:val="none" w:sz="0" w:space="0" w:color="auto"/>
            <w:left w:val="none" w:sz="0" w:space="0" w:color="auto"/>
            <w:bottom w:val="none" w:sz="0" w:space="0" w:color="auto"/>
            <w:right w:val="none" w:sz="0" w:space="0" w:color="auto"/>
          </w:divBdr>
        </w:div>
        <w:div w:id="100614876">
          <w:marLeft w:val="0"/>
          <w:marRight w:val="0"/>
          <w:marTop w:val="0"/>
          <w:marBottom w:val="225"/>
          <w:divBdr>
            <w:top w:val="none" w:sz="0" w:space="0" w:color="auto"/>
            <w:left w:val="none" w:sz="0" w:space="0" w:color="auto"/>
            <w:bottom w:val="none" w:sz="0" w:space="0" w:color="auto"/>
            <w:right w:val="none" w:sz="0" w:space="0" w:color="auto"/>
          </w:divBdr>
        </w:div>
        <w:div w:id="2126386869">
          <w:marLeft w:val="0"/>
          <w:marRight w:val="0"/>
          <w:marTop w:val="300"/>
          <w:marBottom w:val="180"/>
          <w:divBdr>
            <w:top w:val="none" w:sz="0" w:space="0" w:color="auto"/>
            <w:left w:val="none" w:sz="0" w:space="0" w:color="auto"/>
            <w:bottom w:val="none" w:sz="0" w:space="0" w:color="auto"/>
            <w:right w:val="none" w:sz="0" w:space="0" w:color="auto"/>
          </w:divBdr>
        </w:div>
        <w:div w:id="589973005">
          <w:marLeft w:val="0"/>
          <w:marRight w:val="0"/>
          <w:marTop w:val="0"/>
          <w:marBottom w:val="225"/>
          <w:divBdr>
            <w:top w:val="none" w:sz="0" w:space="0" w:color="auto"/>
            <w:left w:val="none" w:sz="0" w:space="0" w:color="auto"/>
            <w:bottom w:val="none" w:sz="0" w:space="0" w:color="auto"/>
            <w:right w:val="none" w:sz="0" w:space="0" w:color="auto"/>
          </w:divBdr>
        </w:div>
        <w:div w:id="118257210">
          <w:marLeft w:val="0"/>
          <w:marRight w:val="0"/>
          <w:marTop w:val="0"/>
          <w:marBottom w:val="225"/>
          <w:divBdr>
            <w:top w:val="none" w:sz="0" w:space="0" w:color="auto"/>
            <w:left w:val="none" w:sz="0" w:space="0" w:color="auto"/>
            <w:bottom w:val="none" w:sz="0" w:space="0" w:color="auto"/>
            <w:right w:val="none" w:sz="0" w:space="0" w:color="auto"/>
          </w:divBdr>
        </w:div>
        <w:div w:id="1008219334">
          <w:marLeft w:val="0"/>
          <w:marRight w:val="0"/>
          <w:marTop w:val="0"/>
          <w:marBottom w:val="225"/>
          <w:divBdr>
            <w:top w:val="none" w:sz="0" w:space="0" w:color="auto"/>
            <w:left w:val="none" w:sz="0" w:space="0" w:color="auto"/>
            <w:bottom w:val="none" w:sz="0" w:space="0" w:color="auto"/>
            <w:right w:val="none" w:sz="0" w:space="0" w:color="auto"/>
          </w:divBdr>
        </w:div>
        <w:div w:id="672151403">
          <w:marLeft w:val="0"/>
          <w:marRight w:val="0"/>
          <w:marTop w:val="0"/>
          <w:marBottom w:val="225"/>
          <w:divBdr>
            <w:top w:val="none" w:sz="0" w:space="0" w:color="auto"/>
            <w:left w:val="none" w:sz="0" w:space="0" w:color="auto"/>
            <w:bottom w:val="none" w:sz="0" w:space="0" w:color="auto"/>
            <w:right w:val="none" w:sz="0" w:space="0" w:color="auto"/>
          </w:divBdr>
        </w:div>
        <w:div w:id="494223455">
          <w:marLeft w:val="0"/>
          <w:marRight w:val="0"/>
          <w:marTop w:val="0"/>
          <w:marBottom w:val="225"/>
          <w:divBdr>
            <w:top w:val="none" w:sz="0" w:space="0" w:color="auto"/>
            <w:left w:val="none" w:sz="0" w:space="0" w:color="auto"/>
            <w:bottom w:val="none" w:sz="0" w:space="0" w:color="auto"/>
            <w:right w:val="none" w:sz="0" w:space="0" w:color="auto"/>
          </w:divBdr>
        </w:div>
        <w:div w:id="295262316">
          <w:marLeft w:val="0"/>
          <w:marRight w:val="0"/>
          <w:marTop w:val="0"/>
          <w:marBottom w:val="225"/>
          <w:divBdr>
            <w:top w:val="none" w:sz="0" w:space="0" w:color="auto"/>
            <w:left w:val="none" w:sz="0" w:space="0" w:color="auto"/>
            <w:bottom w:val="none" w:sz="0" w:space="0" w:color="auto"/>
            <w:right w:val="none" w:sz="0" w:space="0" w:color="auto"/>
          </w:divBdr>
        </w:div>
        <w:div w:id="1284192533">
          <w:marLeft w:val="0"/>
          <w:marRight w:val="0"/>
          <w:marTop w:val="0"/>
          <w:marBottom w:val="225"/>
          <w:divBdr>
            <w:top w:val="none" w:sz="0" w:space="0" w:color="auto"/>
            <w:left w:val="none" w:sz="0" w:space="0" w:color="auto"/>
            <w:bottom w:val="none" w:sz="0" w:space="0" w:color="auto"/>
            <w:right w:val="none" w:sz="0" w:space="0" w:color="auto"/>
          </w:divBdr>
        </w:div>
        <w:div w:id="1636790230">
          <w:marLeft w:val="0"/>
          <w:marRight w:val="0"/>
          <w:marTop w:val="0"/>
          <w:marBottom w:val="225"/>
          <w:divBdr>
            <w:top w:val="none" w:sz="0" w:space="0" w:color="auto"/>
            <w:left w:val="none" w:sz="0" w:space="0" w:color="auto"/>
            <w:bottom w:val="none" w:sz="0" w:space="0" w:color="auto"/>
            <w:right w:val="none" w:sz="0" w:space="0" w:color="auto"/>
          </w:divBdr>
        </w:div>
        <w:div w:id="290941724">
          <w:marLeft w:val="0"/>
          <w:marRight w:val="0"/>
          <w:marTop w:val="0"/>
          <w:marBottom w:val="225"/>
          <w:divBdr>
            <w:top w:val="none" w:sz="0" w:space="0" w:color="auto"/>
            <w:left w:val="none" w:sz="0" w:space="0" w:color="auto"/>
            <w:bottom w:val="none" w:sz="0" w:space="0" w:color="auto"/>
            <w:right w:val="none" w:sz="0" w:space="0" w:color="auto"/>
          </w:divBdr>
        </w:div>
        <w:div w:id="852452939">
          <w:marLeft w:val="0"/>
          <w:marRight w:val="0"/>
          <w:marTop w:val="0"/>
          <w:marBottom w:val="225"/>
          <w:divBdr>
            <w:top w:val="none" w:sz="0" w:space="0" w:color="auto"/>
            <w:left w:val="none" w:sz="0" w:space="0" w:color="auto"/>
            <w:bottom w:val="none" w:sz="0" w:space="0" w:color="auto"/>
            <w:right w:val="none" w:sz="0" w:space="0" w:color="auto"/>
          </w:divBdr>
        </w:div>
        <w:div w:id="1683165274">
          <w:marLeft w:val="0"/>
          <w:marRight w:val="0"/>
          <w:marTop w:val="0"/>
          <w:marBottom w:val="225"/>
          <w:divBdr>
            <w:top w:val="none" w:sz="0" w:space="0" w:color="auto"/>
            <w:left w:val="none" w:sz="0" w:space="0" w:color="auto"/>
            <w:bottom w:val="none" w:sz="0" w:space="0" w:color="auto"/>
            <w:right w:val="none" w:sz="0" w:space="0" w:color="auto"/>
          </w:divBdr>
        </w:div>
        <w:div w:id="1196308215">
          <w:marLeft w:val="0"/>
          <w:marRight w:val="0"/>
          <w:marTop w:val="0"/>
          <w:marBottom w:val="225"/>
          <w:divBdr>
            <w:top w:val="none" w:sz="0" w:space="0" w:color="auto"/>
            <w:left w:val="none" w:sz="0" w:space="0" w:color="auto"/>
            <w:bottom w:val="none" w:sz="0" w:space="0" w:color="auto"/>
            <w:right w:val="none" w:sz="0" w:space="0" w:color="auto"/>
          </w:divBdr>
        </w:div>
        <w:div w:id="1285620145">
          <w:marLeft w:val="0"/>
          <w:marRight w:val="0"/>
          <w:marTop w:val="0"/>
          <w:marBottom w:val="225"/>
          <w:divBdr>
            <w:top w:val="none" w:sz="0" w:space="0" w:color="auto"/>
            <w:left w:val="none" w:sz="0" w:space="0" w:color="auto"/>
            <w:bottom w:val="none" w:sz="0" w:space="0" w:color="auto"/>
            <w:right w:val="none" w:sz="0" w:space="0" w:color="auto"/>
          </w:divBdr>
        </w:div>
        <w:div w:id="2105876433">
          <w:marLeft w:val="0"/>
          <w:marRight w:val="0"/>
          <w:marTop w:val="0"/>
          <w:marBottom w:val="225"/>
          <w:divBdr>
            <w:top w:val="none" w:sz="0" w:space="0" w:color="auto"/>
            <w:left w:val="none" w:sz="0" w:space="0" w:color="auto"/>
            <w:bottom w:val="none" w:sz="0" w:space="0" w:color="auto"/>
            <w:right w:val="none" w:sz="0" w:space="0" w:color="auto"/>
          </w:divBdr>
        </w:div>
        <w:div w:id="534661116">
          <w:marLeft w:val="0"/>
          <w:marRight w:val="0"/>
          <w:marTop w:val="0"/>
          <w:marBottom w:val="225"/>
          <w:divBdr>
            <w:top w:val="none" w:sz="0" w:space="0" w:color="auto"/>
            <w:left w:val="none" w:sz="0" w:space="0" w:color="auto"/>
            <w:bottom w:val="none" w:sz="0" w:space="0" w:color="auto"/>
            <w:right w:val="none" w:sz="0" w:space="0" w:color="auto"/>
          </w:divBdr>
        </w:div>
        <w:div w:id="498427451">
          <w:marLeft w:val="0"/>
          <w:marRight w:val="0"/>
          <w:marTop w:val="0"/>
          <w:marBottom w:val="225"/>
          <w:divBdr>
            <w:top w:val="none" w:sz="0" w:space="0" w:color="auto"/>
            <w:left w:val="none" w:sz="0" w:space="0" w:color="auto"/>
            <w:bottom w:val="none" w:sz="0" w:space="0" w:color="auto"/>
            <w:right w:val="none" w:sz="0" w:space="0" w:color="auto"/>
          </w:divBdr>
        </w:div>
        <w:div w:id="325864376">
          <w:marLeft w:val="0"/>
          <w:marRight w:val="0"/>
          <w:marTop w:val="0"/>
          <w:marBottom w:val="225"/>
          <w:divBdr>
            <w:top w:val="none" w:sz="0" w:space="0" w:color="auto"/>
            <w:left w:val="none" w:sz="0" w:space="0" w:color="auto"/>
            <w:bottom w:val="none" w:sz="0" w:space="0" w:color="auto"/>
            <w:right w:val="none" w:sz="0" w:space="0" w:color="auto"/>
          </w:divBdr>
        </w:div>
        <w:div w:id="1857963835">
          <w:marLeft w:val="0"/>
          <w:marRight w:val="0"/>
          <w:marTop w:val="0"/>
          <w:marBottom w:val="225"/>
          <w:divBdr>
            <w:top w:val="none" w:sz="0" w:space="0" w:color="auto"/>
            <w:left w:val="none" w:sz="0" w:space="0" w:color="auto"/>
            <w:bottom w:val="none" w:sz="0" w:space="0" w:color="auto"/>
            <w:right w:val="none" w:sz="0" w:space="0" w:color="auto"/>
          </w:divBdr>
        </w:div>
        <w:div w:id="1331103667">
          <w:marLeft w:val="0"/>
          <w:marRight w:val="0"/>
          <w:marTop w:val="0"/>
          <w:marBottom w:val="225"/>
          <w:divBdr>
            <w:top w:val="none" w:sz="0" w:space="0" w:color="auto"/>
            <w:left w:val="none" w:sz="0" w:space="0" w:color="auto"/>
            <w:bottom w:val="none" w:sz="0" w:space="0" w:color="auto"/>
            <w:right w:val="none" w:sz="0" w:space="0" w:color="auto"/>
          </w:divBdr>
        </w:div>
        <w:div w:id="1662394284">
          <w:marLeft w:val="0"/>
          <w:marRight w:val="0"/>
          <w:marTop w:val="0"/>
          <w:marBottom w:val="225"/>
          <w:divBdr>
            <w:top w:val="none" w:sz="0" w:space="0" w:color="auto"/>
            <w:left w:val="none" w:sz="0" w:space="0" w:color="auto"/>
            <w:bottom w:val="none" w:sz="0" w:space="0" w:color="auto"/>
            <w:right w:val="none" w:sz="0" w:space="0" w:color="auto"/>
          </w:divBdr>
        </w:div>
        <w:div w:id="139227799">
          <w:marLeft w:val="0"/>
          <w:marRight w:val="0"/>
          <w:marTop w:val="0"/>
          <w:marBottom w:val="225"/>
          <w:divBdr>
            <w:top w:val="none" w:sz="0" w:space="0" w:color="auto"/>
            <w:left w:val="none" w:sz="0" w:space="0" w:color="auto"/>
            <w:bottom w:val="none" w:sz="0" w:space="0" w:color="auto"/>
            <w:right w:val="none" w:sz="0" w:space="0" w:color="auto"/>
          </w:divBdr>
        </w:div>
        <w:div w:id="826626998">
          <w:marLeft w:val="0"/>
          <w:marRight w:val="0"/>
          <w:marTop w:val="0"/>
          <w:marBottom w:val="225"/>
          <w:divBdr>
            <w:top w:val="none" w:sz="0" w:space="0" w:color="auto"/>
            <w:left w:val="none" w:sz="0" w:space="0" w:color="auto"/>
            <w:bottom w:val="none" w:sz="0" w:space="0" w:color="auto"/>
            <w:right w:val="none" w:sz="0" w:space="0" w:color="auto"/>
          </w:divBdr>
        </w:div>
        <w:div w:id="469248070">
          <w:marLeft w:val="0"/>
          <w:marRight w:val="0"/>
          <w:marTop w:val="0"/>
          <w:marBottom w:val="225"/>
          <w:divBdr>
            <w:top w:val="none" w:sz="0" w:space="0" w:color="auto"/>
            <w:left w:val="none" w:sz="0" w:space="0" w:color="auto"/>
            <w:bottom w:val="none" w:sz="0" w:space="0" w:color="auto"/>
            <w:right w:val="none" w:sz="0" w:space="0" w:color="auto"/>
          </w:divBdr>
        </w:div>
        <w:div w:id="230890568">
          <w:marLeft w:val="0"/>
          <w:marRight w:val="0"/>
          <w:marTop w:val="0"/>
          <w:marBottom w:val="225"/>
          <w:divBdr>
            <w:top w:val="none" w:sz="0" w:space="0" w:color="auto"/>
            <w:left w:val="none" w:sz="0" w:space="0" w:color="auto"/>
            <w:bottom w:val="none" w:sz="0" w:space="0" w:color="auto"/>
            <w:right w:val="none" w:sz="0" w:space="0" w:color="auto"/>
          </w:divBdr>
        </w:div>
        <w:div w:id="2123961051">
          <w:marLeft w:val="0"/>
          <w:marRight w:val="0"/>
          <w:marTop w:val="0"/>
          <w:marBottom w:val="225"/>
          <w:divBdr>
            <w:top w:val="none" w:sz="0" w:space="0" w:color="auto"/>
            <w:left w:val="none" w:sz="0" w:space="0" w:color="auto"/>
            <w:bottom w:val="none" w:sz="0" w:space="0" w:color="auto"/>
            <w:right w:val="none" w:sz="0" w:space="0" w:color="auto"/>
          </w:divBdr>
        </w:div>
        <w:div w:id="1706831021">
          <w:marLeft w:val="0"/>
          <w:marRight w:val="0"/>
          <w:marTop w:val="0"/>
          <w:marBottom w:val="225"/>
          <w:divBdr>
            <w:top w:val="none" w:sz="0" w:space="0" w:color="auto"/>
            <w:left w:val="none" w:sz="0" w:space="0" w:color="auto"/>
            <w:bottom w:val="none" w:sz="0" w:space="0" w:color="auto"/>
            <w:right w:val="none" w:sz="0" w:space="0" w:color="auto"/>
          </w:divBdr>
        </w:div>
        <w:div w:id="1928614348">
          <w:marLeft w:val="0"/>
          <w:marRight w:val="0"/>
          <w:marTop w:val="0"/>
          <w:marBottom w:val="225"/>
          <w:divBdr>
            <w:top w:val="none" w:sz="0" w:space="0" w:color="auto"/>
            <w:left w:val="none" w:sz="0" w:space="0" w:color="auto"/>
            <w:bottom w:val="none" w:sz="0" w:space="0" w:color="auto"/>
            <w:right w:val="none" w:sz="0" w:space="0" w:color="auto"/>
          </w:divBdr>
        </w:div>
        <w:div w:id="455803916">
          <w:marLeft w:val="0"/>
          <w:marRight w:val="0"/>
          <w:marTop w:val="0"/>
          <w:marBottom w:val="225"/>
          <w:divBdr>
            <w:top w:val="none" w:sz="0" w:space="0" w:color="auto"/>
            <w:left w:val="none" w:sz="0" w:space="0" w:color="auto"/>
            <w:bottom w:val="none" w:sz="0" w:space="0" w:color="auto"/>
            <w:right w:val="none" w:sz="0" w:space="0" w:color="auto"/>
          </w:divBdr>
        </w:div>
        <w:div w:id="1526863894">
          <w:marLeft w:val="0"/>
          <w:marRight w:val="0"/>
          <w:marTop w:val="0"/>
          <w:marBottom w:val="225"/>
          <w:divBdr>
            <w:top w:val="none" w:sz="0" w:space="0" w:color="auto"/>
            <w:left w:val="none" w:sz="0" w:space="0" w:color="auto"/>
            <w:bottom w:val="none" w:sz="0" w:space="0" w:color="auto"/>
            <w:right w:val="none" w:sz="0" w:space="0" w:color="auto"/>
          </w:divBdr>
        </w:div>
        <w:div w:id="612055005">
          <w:marLeft w:val="0"/>
          <w:marRight w:val="0"/>
          <w:marTop w:val="0"/>
          <w:marBottom w:val="225"/>
          <w:divBdr>
            <w:top w:val="none" w:sz="0" w:space="0" w:color="auto"/>
            <w:left w:val="none" w:sz="0" w:space="0" w:color="auto"/>
            <w:bottom w:val="none" w:sz="0" w:space="0" w:color="auto"/>
            <w:right w:val="none" w:sz="0" w:space="0" w:color="auto"/>
          </w:divBdr>
        </w:div>
        <w:div w:id="782656421">
          <w:marLeft w:val="0"/>
          <w:marRight w:val="0"/>
          <w:marTop w:val="0"/>
          <w:marBottom w:val="225"/>
          <w:divBdr>
            <w:top w:val="none" w:sz="0" w:space="0" w:color="auto"/>
            <w:left w:val="none" w:sz="0" w:space="0" w:color="auto"/>
            <w:bottom w:val="none" w:sz="0" w:space="0" w:color="auto"/>
            <w:right w:val="none" w:sz="0" w:space="0" w:color="auto"/>
          </w:divBdr>
        </w:div>
        <w:div w:id="1371107797">
          <w:marLeft w:val="0"/>
          <w:marRight w:val="0"/>
          <w:marTop w:val="0"/>
          <w:marBottom w:val="225"/>
          <w:divBdr>
            <w:top w:val="none" w:sz="0" w:space="0" w:color="auto"/>
            <w:left w:val="none" w:sz="0" w:space="0" w:color="auto"/>
            <w:bottom w:val="none" w:sz="0" w:space="0" w:color="auto"/>
            <w:right w:val="none" w:sz="0" w:space="0" w:color="auto"/>
          </w:divBdr>
        </w:div>
        <w:div w:id="256712350">
          <w:marLeft w:val="0"/>
          <w:marRight w:val="0"/>
          <w:marTop w:val="0"/>
          <w:marBottom w:val="225"/>
          <w:divBdr>
            <w:top w:val="none" w:sz="0" w:space="0" w:color="auto"/>
            <w:left w:val="none" w:sz="0" w:space="0" w:color="auto"/>
            <w:bottom w:val="none" w:sz="0" w:space="0" w:color="auto"/>
            <w:right w:val="none" w:sz="0" w:space="0" w:color="auto"/>
          </w:divBdr>
        </w:div>
        <w:div w:id="742917840">
          <w:marLeft w:val="0"/>
          <w:marRight w:val="0"/>
          <w:marTop w:val="300"/>
          <w:marBottom w:val="180"/>
          <w:divBdr>
            <w:top w:val="none" w:sz="0" w:space="0" w:color="auto"/>
            <w:left w:val="none" w:sz="0" w:space="0" w:color="auto"/>
            <w:bottom w:val="none" w:sz="0" w:space="0" w:color="auto"/>
            <w:right w:val="none" w:sz="0" w:space="0" w:color="auto"/>
          </w:divBdr>
        </w:div>
        <w:div w:id="1456603921">
          <w:marLeft w:val="0"/>
          <w:marRight w:val="0"/>
          <w:marTop w:val="0"/>
          <w:marBottom w:val="225"/>
          <w:divBdr>
            <w:top w:val="none" w:sz="0" w:space="0" w:color="auto"/>
            <w:left w:val="none" w:sz="0" w:space="0" w:color="auto"/>
            <w:bottom w:val="none" w:sz="0" w:space="0" w:color="auto"/>
            <w:right w:val="none" w:sz="0" w:space="0" w:color="auto"/>
          </w:divBdr>
        </w:div>
        <w:div w:id="829634476">
          <w:marLeft w:val="0"/>
          <w:marRight w:val="0"/>
          <w:marTop w:val="0"/>
          <w:marBottom w:val="225"/>
          <w:divBdr>
            <w:top w:val="none" w:sz="0" w:space="0" w:color="auto"/>
            <w:left w:val="none" w:sz="0" w:space="0" w:color="auto"/>
            <w:bottom w:val="none" w:sz="0" w:space="0" w:color="auto"/>
            <w:right w:val="none" w:sz="0" w:space="0" w:color="auto"/>
          </w:divBdr>
        </w:div>
        <w:div w:id="1762096689">
          <w:marLeft w:val="0"/>
          <w:marRight w:val="0"/>
          <w:marTop w:val="0"/>
          <w:marBottom w:val="225"/>
          <w:divBdr>
            <w:top w:val="none" w:sz="0" w:space="0" w:color="auto"/>
            <w:left w:val="none" w:sz="0" w:space="0" w:color="auto"/>
            <w:bottom w:val="none" w:sz="0" w:space="0" w:color="auto"/>
            <w:right w:val="none" w:sz="0" w:space="0" w:color="auto"/>
          </w:divBdr>
        </w:div>
        <w:div w:id="1522664126">
          <w:marLeft w:val="0"/>
          <w:marRight w:val="0"/>
          <w:marTop w:val="0"/>
          <w:marBottom w:val="225"/>
          <w:divBdr>
            <w:top w:val="none" w:sz="0" w:space="0" w:color="auto"/>
            <w:left w:val="none" w:sz="0" w:space="0" w:color="auto"/>
            <w:bottom w:val="none" w:sz="0" w:space="0" w:color="auto"/>
            <w:right w:val="none" w:sz="0" w:space="0" w:color="auto"/>
          </w:divBdr>
        </w:div>
        <w:div w:id="1248466535">
          <w:marLeft w:val="0"/>
          <w:marRight w:val="0"/>
          <w:marTop w:val="0"/>
          <w:marBottom w:val="225"/>
          <w:divBdr>
            <w:top w:val="none" w:sz="0" w:space="0" w:color="auto"/>
            <w:left w:val="none" w:sz="0" w:space="0" w:color="auto"/>
            <w:bottom w:val="none" w:sz="0" w:space="0" w:color="auto"/>
            <w:right w:val="none" w:sz="0" w:space="0" w:color="auto"/>
          </w:divBdr>
        </w:div>
        <w:div w:id="1985742658">
          <w:marLeft w:val="0"/>
          <w:marRight w:val="0"/>
          <w:marTop w:val="0"/>
          <w:marBottom w:val="225"/>
          <w:divBdr>
            <w:top w:val="none" w:sz="0" w:space="0" w:color="auto"/>
            <w:left w:val="none" w:sz="0" w:space="0" w:color="auto"/>
            <w:bottom w:val="none" w:sz="0" w:space="0" w:color="auto"/>
            <w:right w:val="none" w:sz="0" w:space="0" w:color="auto"/>
          </w:divBdr>
        </w:div>
        <w:div w:id="2143494901">
          <w:marLeft w:val="0"/>
          <w:marRight w:val="0"/>
          <w:marTop w:val="0"/>
          <w:marBottom w:val="225"/>
          <w:divBdr>
            <w:top w:val="none" w:sz="0" w:space="0" w:color="auto"/>
            <w:left w:val="none" w:sz="0" w:space="0" w:color="auto"/>
            <w:bottom w:val="none" w:sz="0" w:space="0" w:color="auto"/>
            <w:right w:val="none" w:sz="0" w:space="0" w:color="auto"/>
          </w:divBdr>
        </w:div>
        <w:div w:id="446899013">
          <w:marLeft w:val="0"/>
          <w:marRight w:val="0"/>
          <w:marTop w:val="0"/>
          <w:marBottom w:val="225"/>
          <w:divBdr>
            <w:top w:val="none" w:sz="0" w:space="0" w:color="auto"/>
            <w:left w:val="none" w:sz="0" w:space="0" w:color="auto"/>
            <w:bottom w:val="none" w:sz="0" w:space="0" w:color="auto"/>
            <w:right w:val="none" w:sz="0" w:space="0" w:color="auto"/>
          </w:divBdr>
        </w:div>
        <w:div w:id="355932938">
          <w:marLeft w:val="0"/>
          <w:marRight w:val="0"/>
          <w:marTop w:val="0"/>
          <w:marBottom w:val="225"/>
          <w:divBdr>
            <w:top w:val="none" w:sz="0" w:space="0" w:color="auto"/>
            <w:left w:val="none" w:sz="0" w:space="0" w:color="auto"/>
            <w:bottom w:val="none" w:sz="0" w:space="0" w:color="auto"/>
            <w:right w:val="none" w:sz="0" w:space="0" w:color="auto"/>
          </w:divBdr>
        </w:div>
        <w:div w:id="1337997808">
          <w:marLeft w:val="0"/>
          <w:marRight w:val="0"/>
          <w:marTop w:val="0"/>
          <w:marBottom w:val="225"/>
          <w:divBdr>
            <w:top w:val="none" w:sz="0" w:space="0" w:color="auto"/>
            <w:left w:val="none" w:sz="0" w:space="0" w:color="auto"/>
            <w:bottom w:val="none" w:sz="0" w:space="0" w:color="auto"/>
            <w:right w:val="none" w:sz="0" w:space="0" w:color="auto"/>
          </w:divBdr>
        </w:div>
        <w:div w:id="1053576956">
          <w:marLeft w:val="0"/>
          <w:marRight w:val="0"/>
          <w:marTop w:val="0"/>
          <w:marBottom w:val="225"/>
          <w:divBdr>
            <w:top w:val="none" w:sz="0" w:space="0" w:color="auto"/>
            <w:left w:val="none" w:sz="0" w:space="0" w:color="auto"/>
            <w:bottom w:val="none" w:sz="0" w:space="0" w:color="auto"/>
            <w:right w:val="none" w:sz="0" w:space="0" w:color="auto"/>
          </w:divBdr>
        </w:div>
        <w:div w:id="874001506">
          <w:marLeft w:val="0"/>
          <w:marRight w:val="0"/>
          <w:marTop w:val="0"/>
          <w:marBottom w:val="225"/>
          <w:divBdr>
            <w:top w:val="none" w:sz="0" w:space="0" w:color="auto"/>
            <w:left w:val="none" w:sz="0" w:space="0" w:color="auto"/>
            <w:bottom w:val="none" w:sz="0" w:space="0" w:color="auto"/>
            <w:right w:val="none" w:sz="0" w:space="0" w:color="auto"/>
          </w:divBdr>
        </w:div>
        <w:div w:id="447357564">
          <w:marLeft w:val="0"/>
          <w:marRight w:val="0"/>
          <w:marTop w:val="0"/>
          <w:marBottom w:val="225"/>
          <w:divBdr>
            <w:top w:val="none" w:sz="0" w:space="0" w:color="auto"/>
            <w:left w:val="none" w:sz="0" w:space="0" w:color="auto"/>
            <w:bottom w:val="none" w:sz="0" w:space="0" w:color="auto"/>
            <w:right w:val="none" w:sz="0" w:space="0" w:color="auto"/>
          </w:divBdr>
        </w:div>
        <w:div w:id="2018074987">
          <w:marLeft w:val="0"/>
          <w:marRight w:val="0"/>
          <w:marTop w:val="0"/>
          <w:marBottom w:val="225"/>
          <w:divBdr>
            <w:top w:val="none" w:sz="0" w:space="0" w:color="auto"/>
            <w:left w:val="none" w:sz="0" w:space="0" w:color="auto"/>
            <w:bottom w:val="none" w:sz="0" w:space="0" w:color="auto"/>
            <w:right w:val="none" w:sz="0" w:space="0" w:color="auto"/>
          </w:divBdr>
        </w:div>
        <w:div w:id="1863467982">
          <w:marLeft w:val="0"/>
          <w:marRight w:val="0"/>
          <w:marTop w:val="0"/>
          <w:marBottom w:val="225"/>
          <w:divBdr>
            <w:top w:val="none" w:sz="0" w:space="0" w:color="auto"/>
            <w:left w:val="none" w:sz="0" w:space="0" w:color="auto"/>
            <w:bottom w:val="none" w:sz="0" w:space="0" w:color="auto"/>
            <w:right w:val="none" w:sz="0" w:space="0" w:color="auto"/>
          </w:divBdr>
        </w:div>
        <w:div w:id="1339963040">
          <w:marLeft w:val="0"/>
          <w:marRight w:val="0"/>
          <w:marTop w:val="0"/>
          <w:marBottom w:val="225"/>
          <w:divBdr>
            <w:top w:val="none" w:sz="0" w:space="0" w:color="auto"/>
            <w:left w:val="none" w:sz="0" w:space="0" w:color="auto"/>
            <w:bottom w:val="none" w:sz="0" w:space="0" w:color="auto"/>
            <w:right w:val="none" w:sz="0" w:space="0" w:color="auto"/>
          </w:divBdr>
        </w:div>
        <w:div w:id="524758558">
          <w:marLeft w:val="0"/>
          <w:marRight w:val="0"/>
          <w:marTop w:val="0"/>
          <w:marBottom w:val="225"/>
          <w:divBdr>
            <w:top w:val="none" w:sz="0" w:space="0" w:color="auto"/>
            <w:left w:val="none" w:sz="0" w:space="0" w:color="auto"/>
            <w:bottom w:val="none" w:sz="0" w:space="0" w:color="auto"/>
            <w:right w:val="none" w:sz="0" w:space="0" w:color="auto"/>
          </w:divBdr>
        </w:div>
        <w:div w:id="1078138324">
          <w:marLeft w:val="0"/>
          <w:marRight w:val="0"/>
          <w:marTop w:val="300"/>
          <w:marBottom w:val="180"/>
          <w:divBdr>
            <w:top w:val="none" w:sz="0" w:space="0" w:color="auto"/>
            <w:left w:val="none" w:sz="0" w:space="0" w:color="auto"/>
            <w:bottom w:val="none" w:sz="0" w:space="0" w:color="auto"/>
            <w:right w:val="none" w:sz="0" w:space="0" w:color="auto"/>
          </w:divBdr>
        </w:div>
        <w:div w:id="1863395450">
          <w:marLeft w:val="0"/>
          <w:marRight w:val="0"/>
          <w:marTop w:val="0"/>
          <w:marBottom w:val="225"/>
          <w:divBdr>
            <w:top w:val="none" w:sz="0" w:space="0" w:color="auto"/>
            <w:left w:val="none" w:sz="0" w:space="0" w:color="auto"/>
            <w:bottom w:val="none" w:sz="0" w:space="0" w:color="auto"/>
            <w:right w:val="none" w:sz="0" w:space="0" w:color="auto"/>
          </w:divBdr>
        </w:div>
        <w:div w:id="1909728066">
          <w:marLeft w:val="0"/>
          <w:marRight w:val="0"/>
          <w:marTop w:val="0"/>
          <w:marBottom w:val="225"/>
          <w:divBdr>
            <w:top w:val="none" w:sz="0" w:space="0" w:color="auto"/>
            <w:left w:val="none" w:sz="0" w:space="0" w:color="auto"/>
            <w:bottom w:val="none" w:sz="0" w:space="0" w:color="auto"/>
            <w:right w:val="none" w:sz="0" w:space="0" w:color="auto"/>
          </w:divBdr>
        </w:div>
        <w:div w:id="973607627">
          <w:marLeft w:val="0"/>
          <w:marRight w:val="0"/>
          <w:marTop w:val="0"/>
          <w:marBottom w:val="225"/>
          <w:divBdr>
            <w:top w:val="none" w:sz="0" w:space="0" w:color="auto"/>
            <w:left w:val="none" w:sz="0" w:space="0" w:color="auto"/>
            <w:bottom w:val="none" w:sz="0" w:space="0" w:color="auto"/>
            <w:right w:val="none" w:sz="0" w:space="0" w:color="auto"/>
          </w:divBdr>
        </w:div>
        <w:div w:id="76245680">
          <w:marLeft w:val="0"/>
          <w:marRight w:val="0"/>
          <w:marTop w:val="0"/>
          <w:marBottom w:val="225"/>
          <w:divBdr>
            <w:top w:val="none" w:sz="0" w:space="0" w:color="auto"/>
            <w:left w:val="none" w:sz="0" w:space="0" w:color="auto"/>
            <w:bottom w:val="none" w:sz="0" w:space="0" w:color="auto"/>
            <w:right w:val="none" w:sz="0" w:space="0" w:color="auto"/>
          </w:divBdr>
        </w:div>
        <w:div w:id="2089765435">
          <w:marLeft w:val="0"/>
          <w:marRight w:val="0"/>
          <w:marTop w:val="0"/>
          <w:marBottom w:val="225"/>
          <w:divBdr>
            <w:top w:val="none" w:sz="0" w:space="0" w:color="auto"/>
            <w:left w:val="none" w:sz="0" w:space="0" w:color="auto"/>
            <w:bottom w:val="none" w:sz="0" w:space="0" w:color="auto"/>
            <w:right w:val="none" w:sz="0" w:space="0" w:color="auto"/>
          </w:divBdr>
        </w:div>
        <w:div w:id="1467235654">
          <w:marLeft w:val="0"/>
          <w:marRight w:val="0"/>
          <w:marTop w:val="0"/>
          <w:marBottom w:val="225"/>
          <w:divBdr>
            <w:top w:val="none" w:sz="0" w:space="0" w:color="auto"/>
            <w:left w:val="none" w:sz="0" w:space="0" w:color="auto"/>
            <w:bottom w:val="none" w:sz="0" w:space="0" w:color="auto"/>
            <w:right w:val="none" w:sz="0" w:space="0" w:color="auto"/>
          </w:divBdr>
        </w:div>
        <w:div w:id="897790835">
          <w:marLeft w:val="0"/>
          <w:marRight w:val="0"/>
          <w:marTop w:val="0"/>
          <w:marBottom w:val="225"/>
          <w:divBdr>
            <w:top w:val="none" w:sz="0" w:space="0" w:color="auto"/>
            <w:left w:val="none" w:sz="0" w:space="0" w:color="auto"/>
            <w:bottom w:val="none" w:sz="0" w:space="0" w:color="auto"/>
            <w:right w:val="none" w:sz="0" w:space="0" w:color="auto"/>
          </w:divBdr>
        </w:div>
        <w:div w:id="1504393719">
          <w:marLeft w:val="0"/>
          <w:marRight w:val="0"/>
          <w:marTop w:val="0"/>
          <w:marBottom w:val="225"/>
          <w:divBdr>
            <w:top w:val="none" w:sz="0" w:space="0" w:color="auto"/>
            <w:left w:val="none" w:sz="0" w:space="0" w:color="auto"/>
            <w:bottom w:val="none" w:sz="0" w:space="0" w:color="auto"/>
            <w:right w:val="none" w:sz="0" w:space="0" w:color="auto"/>
          </w:divBdr>
        </w:div>
        <w:div w:id="1352564001">
          <w:marLeft w:val="0"/>
          <w:marRight w:val="0"/>
          <w:marTop w:val="0"/>
          <w:marBottom w:val="225"/>
          <w:divBdr>
            <w:top w:val="none" w:sz="0" w:space="0" w:color="auto"/>
            <w:left w:val="none" w:sz="0" w:space="0" w:color="auto"/>
            <w:bottom w:val="none" w:sz="0" w:space="0" w:color="auto"/>
            <w:right w:val="none" w:sz="0" w:space="0" w:color="auto"/>
          </w:divBdr>
        </w:div>
        <w:div w:id="327635653">
          <w:marLeft w:val="0"/>
          <w:marRight w:val="0"/>
          <w:marTop w:val="0"/>
          <w:marBottom w:val="225"/>
          <w:divBdr>
            <w:top w:val="none" w:sz="0" w:space="0" w:color="auto"/>
            <w:left w:val="none" w:sz="0" w:space="0" w:color="auto"/>
            <w:bottom w:val="none" w:sz="0" w:space="0" w:color="auto"/>
            <w:right w:val="none" w:sz="0" w:space="0" w:color="auto"/>
          </w:divBdr>
        </w:div>
        <w:div w:id="26948489">
          <w:marLeft w:val="0"/>
          <w:marRight w:val="0"/>
          <w:marTop w:val="0"/>
          <w:marBottom w:val="225"/>
          <w:divBdr>
            <w:top w:val="none" w:sz="0" w:space="0" w:color="auto"/>
            <w:left w:val="none" w:sz="0" w:space="0" w:color="auto"/>
            <w:bottom w:val="none" w:sz="0" w:space="0" w:color="auto"/>
            <w:right w:val="none" w:sz="0" w:space="0" w:color="auto"/>
          </w:divBdr>
        </w:div>
        <w:div w:id="510216879">
          <w:marLeft w:val="0"/>
          <w:marRight w:val="0"/>
          <w:marTop w:val="0"/>
          <w:marBottom w:val="225"/>
          <w:divBdr>
            <w:top w:val="none" w:sz="0" w:space="0" w:color="auto"/>
            <w:left w:val="none" w:sz="0" w:space="0" w:color="auto"/>
            <w:bottom w:val="none" w:sz="0" w:space="0" w:color="auto"/>
            <w:right w:val="none" w:sz="0" w:space="0" w:color="auto"/>
          </w:divBdr>
        </w:div>
        <w:div w:id="953973947">
          <w:marLeft w:val="0"/>
          <w:marRight w:val="0"/>
          <w:marTop w:val="0"/>
          <w:marBottom w:val="225"/>
          <w:divBdr>
            <w:top w:val="none" w:sz="0" w:space="0" w:color="auto"/>
            <w:left w:val="none" w:sz="0" w:space="0" w:color="auto"/>
            <w:bottom w:val="none" w:sz="0" w:space="0" w:color="auto"/>
            <w:right w:val="none" w:sz="0" w:space="0" w:color="auto"/>
          </w:divBdr>
        </w:div>
        <w:div w:id="1225750148">
          <w:marLeft w:val="0"/>
          <w:marRight w:val="0"/>
          <w:marTop w:val="300"/>
          <w:marBottom w:val="180"/>
          <w:divBdr>
            <w:top w:val="none" w:sz="0" w:space="0" w:color="auto"/>
            <w:left w:val="none" w:sz="0" w:space="0" w:color="auto"/>
            <w:bottom w:val="none" w:sz="0" w:space="0" w:color="auto"/>
            <w:right w:val="none" w:sz="0" w:space="0" w:color="auto"/>
          </w:divBdr>
        </w:div>
        <w:div w:id="1476218997">
          <w:marLeft w:val="0"/>
          <w:marRight w:val="0"/>
          <w:marTop w:val="0"/>
          <w:marBottom w:val="225"/>
          <w:divBdr>
            <w:top w:val="none" w:sz="0" w:space="0" w:color="auto"/>
            <w:left w:val="none" w:sz="0" w:space="0" w:color="auto"/>
            <w:bottom w:val="none" w:sz="0" w:space="0" w:color="auto"/>
            <w:right w:val="none" w:sz="0" w:space="0" w:color="auto"/>
          </w:divBdr>
        </w:div>
        <w:div w:id="1218517632">
          <w:marLeft w:val="0"/>
          <w:marRight w:val="0"/>
          <w:marTop w:val="0"/>
          <w:marBottom w:val="225"/>
          <w:divBdr>
            <w:top w:val="none" w:sz="0" w:space="0" w:color="auto"/>
            <w:left w:val="none" w:sz="0" w:space="0" w:color="auto"/>
            <w:bottom w:val="none" w:sz="0" w:space="0" w:color="auto"/>
            <w:right w:val="none" w:sz="0" w:space="0" w:color="auto"/>
          </w:divBdr>
        </w:div>
        <w:div w:id="1012218351">
          <w:marLeft w:val="0"/>
          <w:marRight w:val="0"/>
          <w:marTop w:val="0"/>
          <w:marBottom w:val="225"/>
          <w:divBdr>
            <w:top w:val="none" w:sz="0" w:space="0" w:color="auto"/>
            <w:left w:val="none" w:sz="0" w:space="0" w:color="auto"/>
            <w:bottom w:val="none" w:sz="0" w:space="0" w:color="auto"/>
            <w:right w:val="none" w:sz="0" w:space="0" w:color="auto"/>
          </w:divBdr>
        </w:div>
        <w:div w:id="422072883">
          <w:marLeft w:val="0"/>
          <w:marRight w:val="0"/>
          <w:marTop w:val="0"/>
          <w:marBottom w:val="225"/>
          <w:divBdr>
            <w:top w:val="none" w:sz="0" w:space="0" w:color="auto"/>
            <w:left w:val="none" w:sz="0" w:space="0" w:color="auto"/>
            <w:bottom w:val="none" w:sz="0" w:space="0" w:color="auto"/>
            <w:right w:val="none" w:sz="0" w:space="0" w:color="auto"/>
          </w:divBdr>
        </w:div>
        <w:div w:id="2116441613">
          <w:marLeft w:val="0"/>
          <w:marRight w:val="0"/>
          <w:marTop w:val="0"/>
          <w:marBottom w:val="225"/>
          <w:divBdr>
            <w:top w:val="none" w:sz="0" w:space="0" w:color="auto"/>
            <w:left w:val="none" w:sz="0" w:space="0" w:color="auto"/>
            <w:bottom w:val="none" w:sz="0" w:space="0" w:color="auto"/>
            <w:right w:val="none" w:sz="0" w:space="0" w:color="auto"/>
          </w:divBdr>
        </w:div>
        <w:div w:id="1095587250">
          <w:marLeft w:val="0"/>
          <w:marRight w:val="0"/>
          <w:marTop w:val="0"/>
          <w:marBottom w:val="225"/>
          <w:divBdr>
            <w:top w:val="none" w:sz="0" w:space="0" w:color="auto"/>
            <w:left w:val="none" w:sz="0" w:space="0" w:color="auto"/>
            <w:bottom w:val="none" w:sz="0" w:space="0" w:color="auto"/>
            <w:right w:val="none" w:sz="0" w:space="0" w:color="auto"/>
          </w:divBdr>
        </w:div>
        <w:div w:id="1082868934">
          <w:marLeft w:val="0"/>
          <w:marRight w:val="0"/>
          <w:marTop w:val="0"/>
          <w:marBottom w:val="225"/>
          <w:divBdr>
            <w:top w:val="none" w:sz="0" w:space="0" w:color="auto"/>
            <w:left w:val="none" w:sz="0" w:space="0" w:color="auto"/>
            <w:bottom w:val="none" w:sz="0" w:space="0" w:color="auto"/>
            <w:right w:val="none" w:sz="0" w:space="0" w:color="auto"/>
          </w:divBdr>
        </w:div>
        <w:div w:id="132261046">
          <w:marLeft w:val="0"/>
          <w:marRight w:val="0"/>
          <w:marTop w:val="0"/>
          <w:marBottom w:val="225"/>
          <w:divBdr>
            <w:top w:val="none" w:sz="0" w:space="0" w:color="auto"/>
            <w:left w:val="none" w:sz="0" w:space="0" w:color="auto"/>
            <w:bottom w:val="none" w:sz="0" w:space="0" w:color="auto"/>
            <w:right w:val="none" w:sz="0" w:space="0" w:color="auto"/>
          </w:divBdr>
        </w:div>
        <w:div w:id="2085031387">
          <w:marLeft w:val="0"/>
          <w:marRight w:val="0"/>
          <w:marTop w:val="0"/>
          <w:marBottom w:val="225"/>
          <w:divBdr>
            <w:top w:val="none" w:sz="0" w:space="0" w:color="auto"/>
            <w:left w:val="none" w:sz="0" w:space="0" w:color="auto"/>
            <w:bottom w:val="none" w:sz="0" w:space="0" w:color="auto"/>
            <w:right w:val="none" w:sz="0" w:space="0" w:color="auto"/>
          </w:divBdr>
        </w:div>
        <w:div w:id="654451971">
          <w:marLeft w:val="0"/>
          <w:marRight w:val="0"/>
          <w:marTop w:val="300"/>
          <w:marBottom w:val="180"/>
          <w:divBdr>
            <w:top w:val="none" w:sz="0" w:space="0" w:color="auto"/>
            <w:left w:val="none" w:sz="0" w:space="0" w:color="auto"/>
            <w:bottom w:val="none" w:sz="0" w:space="0" w:color="auto"/>
            <w:right w:val="none" w:sz="0" w:space="0" w:color="auto"/>
          </w:divBdr>
        </w:div>
        <w:div w:id="1738042858">
          <w:marLeft w:val="0"/>
          <w:marRight w:val="0"/>
          <w:marTop w:val="0"/>
          <w:marBottom w:val="225"/>
          <w:divBdr>
            <w:top w:val="none" w:sz="0" w:space="0" w:color="auto"/>
            <w:left w:val="none" w:sz="0" w:space="0" w:color="auto"/>
            <w:bottom w:val="none" w:sz="0" w:space="0" w:color="auto"/>
            <w:right w:val="none" w:sz="0" w:space="0" w:color="auto"/>
          </w:divBdr>
        </w:div>
        <w:div w:id="1605111951">
          <w:marLeft w:val="0"/>
          <w:marRight w:val="0"/>
          <w:marTop w:val="0"/>
          <w:marBottom w:val="225"/>
          <w:divBdr>
            <w:top w:val="none" w:sz="0" w:space="0" w:color="auto"/>
            <w:left w:val="none" w:sz="0" w:space="0" w:color="auto"/>
            <w:bottom w:val="none" w:sz="0" w:space="0" w:color="auto"/>
            <w:right w:val="none" w:sz="0" w:space="0" w:color="auto"/>
          </w:divBdr>
        </w:div>
        <w:div w:id="1124038463">
          <w:marLeft w:val="0"/>
          <w:marRight w:val="0"/>
          <w:marTop w:val="0"/>
          <w:marBottom w:val="225"/>
          <w:divBdr>
            <w:top w:val="none" w:sz="0" w:space="0" w:color="auto"/>
            <w:left w:val="none" w:sz="0" w:space="0" w:color="auto"/>
            <w:bottom w:val="none" w:sz="0" w:space="0" w:color="auto"/>
            <w:right w:val="none" w:sz="0" w:space="0" w:color="auto"/>
          </w:divBdr>
        </w:div>
        <w:div w:id="1389450220">
          <w:marLeft w:val="0"/>
          <w:marRight w:val="0"/>
          <w:marTop w:val="0"/>
          <w:marBottom w:val="225"/>
          <w:divBdr>
            <w:top w:val="none" w:sz="0" w:space="0" w:color="auto"/>
            <w:left w:val="none" w:sz="0" w:space="0" w:color="auto"/>
            <w:bottom w:val="none" w:sz="0" w:space="0" w:color="auto"/>
            <w:right w:val="none" w:sz="0" w:space="0" w:color="auto"/>
          </w:divBdr>
        </w:div>
        <w:div w:id="812411344">
          <w:marLeft w:val="0"/>
          <w:marRight w:val="0"/>
          <w:marTop w:val="0"/>
          <w:marBottom w:val="225"/>
          <w:divBdr>
            <w:top w:val="none" w:sz="0" w:space="0" w:color="auto"/>
            <w:left w:val="none" w:sz="0" w:space="0" w:color="auto"/>
            <w:bottom w:val="none" w:sz="0" w:space="0" w:color="auto"/>
            <w:right w:val="none" w:sz="0" w:space="0" w:color="auto"/>
          </w:divBdr>
        </w:div>
        <w:div w:id="1860461415">
          <w:marLeft w:val="0"/>
          <w:marRight w:val="0"/>
          <w:marTop w:val="0"/>
          <w:marBottom w:val="225"/>
          <w:divBdr>
            <w:top w:val="none" w:sz="0" w:space="0" w:color="auto"/>
            <w:left w:val="none" w:sz="0" w:space="0" w:color="auto"/>
            <w:bottom w:val="none" w:sz="0" w:space="0" w:color="auto"/>
            <w:right w:val="none" w:sz="0" w:space="0" w:color="auto"/>
          </w:divBdr>
        </w:div>
      </w:divsChild>
    </w:div>
    <w:div w:id="89588073">
      <w:bodyDiv w:val="1"/>
      <w:marLeft w:val="0"/>
      <w:marRight w:val="0"/>
      <w:marTop w:val="0"/>
      <w:marBottom w:val="0"/>
      <w:divBdr>
        <w:top w:val="none" w:sz="0" w:space="0" w:color="auto"/>
        <w:left w:val="none" w:sz="0" w:space="0" w:color="auto"/>
        <w:bottom w:val="none" w:sz="0" w:space="0" w:color="auto"/>
        <w:right w:val="none" w:sz="0" w:space="0" w:color="auto"/>
      </w:divBdr>
    </w:div>
    <w:div w:id="112792906">
      <w:bodyDiv w:val="1"/>
      <w:marLeft w:val="0"/>
      <w:marRight w:val="0"/>
      <w:marTop w:val="0"/>
      <w:marBottom w:val="0"/>
      <w:divBdr>
        <w:top w:val="none" w:sz="0" w:space="0" w:color="auto"/>
        <w:left w:val="none" w:sz="0" w:space="0" w:color="auto"/>
        <w:bottom w:val="none" w:sz="0" w:space="0" w:color="auto"/>
        <w:right w:val="none" w:sz="0" w:space="0" w:color="auto"/>
      </w:divBdr>
    </w:div>
    <w:div w:id="115569194">
      <w:bodyDiv w:val="1"/>
      <w:marLeft w:val="0"/>
      <w:marRight w:val="0"/>
      <w:marTop w:val="0"/>
      <w:marBottom w:val="0"/>
      <w:divBdr>
        <w:top w:val="none" w:sz="0" w:space="0" w:color="auto"/>
        <w:left w:val="none" w:sz="0" w:space="0" w:color="auto"/>
        <w:bottom w:val="none" w:sz="0" w:space="0" w:color="auto"/>
        <w:right w:val="none" w:sz="0" w:space="0" w:color="auto"/>
      </w:divBdr>
    </w:div>
    <w:div w:id="126557914">
      <w:bodyDiv w:val="1"/>
      <w:marLeft w:val="0"/>
      <w:marRight w:val="0"/>
      <w:marTop w:val="0"/>
      <w:marBottom w:val="0"/>
      <w:divBdr>
        <w:top w:val="none" w:sz="0" w:space="0" w:color="auto"/>
        <w:left w:val="none" w:sz="0" w:space="0" w:color="auto"/>
        <w:bottom w:val="none" w:sz="0" w:space="0" w:color="auto"/>
        <w:right w:val="none" w:sz="0" w:space="0" w:color="auto"/>
      </w:divBdr>
    </w:div>
    <w:div w:id="134420119">
      <w:bodyDiv w:val="1"/>
      <w:marLeft w:val="0"/>
      <w:marRight w:val="0"/>
      <w:marTop w:val="0"/>
      <w:marBottom w:val="0"/>
      <w:divBdr>
        <w:top w:val="none" w:sz="0" w:space="0" w:color="auto"/>
        <w:left w:val="none" w:sz="0" w:space="0" w:color="auto"/>
        <w:bottom w:val="none" w:sz="0" w:space="0" w:color="auto"/>
        <w:right w:val="none" w:sz="0" w:space="0" w:color="auto"/>
      </w:divBdr>
    </w:div>
    <w:div w:id="151027156">
      <w:bodyDiv w:val="1"/>
      <w:marLeft w:val="0"/>
      <w:marRight w:val="0"/>
      <w:marTop w:val="0"/>
      <w:marBottom w:val="0"/>
      <w:divBdr>
        <w:top w:val="none" w:sz="0" w:space="0" w:color="auto"/>
        <w:left w:val="none" w:sz="0" w:space="0" w:color="auto"/>
        <w:bottom w:val="none" w:sz="0" w:space="0" w:color="auto"/>
        <w:right w:val="none" w:sz="0" w:space="0" w:color="auto"/>
      </w:divBdr>
    </w:div>
    <w:div w:id="151719898">
      <w:bodyDiv w:val="1"/>
      <w:marLeft w:val="0"/>
      <w:marRight w:val="0"/>
      <w:marTop w:val="0"/>
      <w:marBottom w:val="0"/>
      <w:divBdr>
        <w:top w:val="none" w:sz="0" w:space="0" w:color="auto"/>
        <w:left w:val="none" w:sz="0" w:space="0" w:color="auto"/>
        <w:bottom w:val="none" w:sz="0" w:space="0" w:color="auto"/>
        <w:right w:val="none" w:sz="0" w:space="0" w:color="auto"/>
      </w:divBdr>
    </w:div>
    <w:div w:id="156576532">
      <w:bodyDiv w:val="1"/>
      <w:marLeft w:val="0"/>
      <w:marRight w:val="0"/>
      <w:marTop w:val="0"/>
      <w:marBottom w:val="0"/>
      <w:divBdr>
        <w:top w:val="none" w:sz="0" w:space="0" w:color="auto"/>
        <w:left w:val="none" w:sz="0" w:space="0" w:color="auto"/>
        <w:bottom w:val="none" w:sz="0" w:space="0" w:color="auto"/>
        <w:right w:val="none" w:sz="0" w:space="0" w:color="auto"/>
      </w:divBdr>
    </w:div>
    <w:div w:id="157499232">
      <w:bodyDiv w:val="1"/>
      <w:marLeft w:val="0"/>
      <w:marRight w:val="0"/>
      <w:marTop w:val="0"/>
      <w:marBottom w:val="0"/>
      <w:divBdr>
        <w:top w:val="none" w:sz="0" w:space="0" w:color="auto"/>
        <w:left w:val="none" w:sz="0" w:space="0" w:color="auto"/>
        <w:bottom w:val="none" w:sz="0" w:space="0" w:color="auto"/>
        <w:right w:val="none" w:sz="0" w:space="0" w:color="auto"/>
      </w:divBdr>
    </w:div>
    <w:div w:id="160197671">
      <w:bodyDiv w:val="1"/>
      <w:marLeft w:val="0"/>
      <w:marRight w:val="0"/>
      <w:marTop w:val="0"/>
      <w:marBottom w:val="0"/>
      <w:divBdr>
        <w:top w:val="none" w:sz="0" w:space="0" w:color="auto"/>
        <w:left w:val="none" w:sz="0" w:space="0" w:color="auto"/>
        <w:bottom w:val="none" w:sz="0" w:space="0" w:color="auto"/>
        <w:right w:val="none" w:sz="0" w:space="0" w:color="auto"/>
      </w:divBdr>
    </w:div>
    <w:div w:id="161046044">
      <w:bodyDiv w:val="1"/>
      <w:marLeft w:val="0"/>
      <w:marRight w:val="0"/>
      <w:marTop w:val="0"/>
      <w:marBottom w:val="0"/>
      <w:divBdr>
        <w:top w:val="none" w:sz="0" w:space="0" w:color="auto"/>
        <w:left w:val="none" w:sz="0" w:space="0" w:color="auto"/>
        <w:bottom w:val="none" w:sz="0" w:space="0" w:color="auto"/>
        <w:right w:val="none" w:sz="0" w:space="0" w:color="auto"/>
      </w:divBdr>
    </w:div>
    <w:div w:id="162937474">
      <w:bodyDiv w:val="1"/>
      <w:marLeft w:val="0"/>
      <w:marRight w:val="0"/>
      <w:marTop w:val="0"/>
      <w:marBottom w:val="0"/>
      <w:divBdr>
        <w:top w:val="none" w:sz="0" w:space="0" w:color="auto"/>
        <w:left w:val="none" w:sz="0" w:space="0" w:color="auto"/>
        <w:bottom w:val="none" w:sz="0" w:space="0" w:color="auto"/>
        <w:right w:val="none" w:sz="0" w:space="0" w:color="auto"/>
      </w:divBdr>
    </w:div>
    <w:div w:id="166671415">
      <w:bodyDiv w:val="1"/>
      <w:marLeft w:val="0"/>
      <w:marRight w:val="0"/>
      <w:marTop w:val="0"/>
      <w:marBottom w:val="0"/>
      <w:divBdr>
        <w:top w:val="none" w:sz="0" w:space="0" w:color="auto"/>
        <w:left w:val="none" w:sz="0" w:space="0" w:color="auto"/>
        <w:bottom w:val="none" w:sz="0" w:space="0" w:color="auto"/>
        <w:right w:val="none" w:sz="0" w:space="0" w:color="auto"/>
      </w:divBdr>
    </w:div>
    <w:div w:id="182597193">
      <w:bodyDiv w:val="1"/>
      <w:marLeft w:val="0"/>
      <w:marRight w:val="0"/>
      <w:marTop w:val="0"/>
      <w:marBottom w:val="0"/>
      <w:divBdr>
        <w:top w:val="none" w:sz="0" w:space="0" w:color="auto"/>
        <w:left w:val="none" w:sz="0" w:space="0" w:color="auto"/>
        <w:bottom w:val="none" w:sz="0" w:space="0" w:color="auto"/>
        <w:right w:val="none" w:sz="0" w:space="0" w:color="auto"/>
      </w:divBdr>
      <w:divsChild>
        <w:div w:id="66266131">
          <w:marLeft w:val="0"/>
          <w:marRight w:val="0"/>
          <w:marTop w:val="300"/>
          <w:marBottom w:val="0"/>
          <w:divBdr>
            <w:top w:val="none" w:sz="0" w:space="0" w:color="auto"/>
            <w:left w:val="none" w:sz="0" w:space="0" w:color="auto"/>
            <w:bottom w:val="none" w:sz="0" w:space="0" w:color="auto"/>
            <w:right w:val="none" w:sz="0" w:space="0" w:color="auto"/>
          </w:divBdr>
          <w:divsChild>
            <w:div w:id="96261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87673">
      <w:bodyDiv w:val="1"/>
      <w:marLeft w:val="0"/>
      <w:marRight w:val="0"/>
      <w:marTop w:val="0"/>
      <w:marBottom w:val="0"/>
      <w:divBdr>
        <w:top w:val="none" w:sz="0" w:space="0" w:color="auto"/>
        <w:left w:val="none" w:sz="0" w:space="0" w:color="auto"/>
        <w:bottom w:val="none" w:sz="0" w:space="0" w:color="auto"/>
        <w:right w:val="none" w:sz="0" w:space="0" w:color="auto"/>
      </w:divBdr>
    </w:div>
    <w:div w:id="258222024">
      <w:bodyDiv w:val="1"/>
      <w:marLeft w:val="0"/>
      <w:marRight w:val="0"/>
      <w:marTop w:val="0"/>
      <w:marBottom w:val="0"/>
      <w:divBdr>
        <w:top w:val="none" w:sz="0" w:space="0" w:color="auto"/>
        <w:left w:val="none" w:sz="0" w:space="0" w:color="auto"/>
        <w:bottom w:val="none" w:sz="0" w:space="0" w:color="auto"/>
        <w:right w:val="none" w:sz="0" w:space="0" w:color="auto"/>
      </w:divBdr>
    </w:div>
    <w:div w:id="279412224">
      <w:bodyDiv w:val="1"/>
      <w:marLeft w:val="0"/>
      <w:marRight w:val="0"/>
      <w:marTop w:val="0"/>
      <w:marBottom w:val="0"/>
      <w:divBdr>
        <w:top w:val="none" w:sz="0" w:space="0" w:color="auto"/>
        <w:left w:val="none" w:sz="0" w:space="0" w:color="auto"/>
        <w:bottom w:val="none" w:sz="0" w:space="0" w:color="auto"/>
        <w:right w:val="none" w:sz="0" w:space="0" w:color="auto"/>
      </w:divBdr>
    </w:div>
    <w:div w:id="293558695">
      <w:bodyDiv w:val="1"/>
      <w:marLeft w:val="0"/>
      <w:marRight w:val="0"/>
      <w:marTop w:val="0"/>
      <w:marBottom w:val="0"/>
      <w:divBdr>
        <w:top w:val="none" w:sz="0" w:space="0" w:color="auto"/>
        <w:left w:val="none" w:sz="0" w:space="0" w:color="auto"/>
        <w:bottom w:val="none" w:sz="0" w:space="0" w:color="auto"/>
        <w:right w:val="none" w:sz="0" w:space="0" w:color="auto"/>
      </w:divBdr>
    </w:div>
    <w:div w:id="295768447">
      <w:bodyDiv w:val="1"/>
      <w:marLeft w:val="0"/>
      <w:marRight w:val="0"/>
      <w:marTop w:val="0"/>
      <w:marBottom w:val="0"/>
      <w:divBdr>
        <w:top w:val="none" w:sz="0" w:space="0" w:color="auto"/>
        <w:left w:val="none" w:sz="0" w:space="0" w:color="auto"/>
        <w:bottom w:val="none" w:sz="0" w:space="0" w:color="auto"/>
        <w:right w:val="none" w:sz="0" w:space="0" w:color="auto"/>
      </w:divBdr>
    </w:div>
    <w:div w:id="322045854">
      <w:bodyDiv w:val="1"/>
      <w:marLeft w:val="0"/>
      <w:marRight w:val="0"/>
      <w:marTop w:val="0"/>
      <w:marBottom w:val="0"/>
      <w:divBdr>
        <w:top w:val="none" w:sz="0" w:space="0" w:color="auto"/>
        <w:left w:val="none" w:sz="0" w:space="0" w:color="auto"/>
        <w:bottom w:val="none" w:sz="0" w:space="0" w:color="auto"/>
        <w:right w:val="none" w:sz="0" w:space="0" w:color="auto"/>
      </w:divBdr>
    </w:div>
    <w:div w:id="341012506">
      <w:bodyDiv w:val="1"/>
      <w:marLeft w:val="0"/>
      <w:marRight w:val="0"/>
      <w:marTop w:val="0"/>
      <w:marBottom w:val="0"/>
      <w:divBdr>
        <w:top w:val="none" w:sz="0" w:space="0" w:color="auto"/>
        <w:left w:val="none" w:sz="0" w:space="0" w:color="auto"/>
        <w:bottom w:val="none" w:sz="0" w:space="0" w:color="auto"/>
        <w:right w:val="none" w:sz="0" w:space="0" w:color="auto"/>
      </w:divBdr>
    </w:div>
    <w:div w:id="371154043">
      <w:bodyDiv w:val="1"/>
      <w:marLeft w:val="0"/>
      <w:marRight w:val="0"/>
      <w:marTop w:val="0"/>
      <w:marBottom w:val="0"/>
      <w:divBdr>
        <w:top w:val="none" w:sz="0" w:space="0" w:color="auto"/>
        <w:left w:val="none" w:sz="0" w:space="0" w:color="auto"/>
        <w:bottom w:val="none" w:sz="0" w:space="0" w:color="auto"/>
        <w:right w:val="none" w:sz="0" w:space="0" w:color="auto"/>
      </w:divBdr>
    </w:div>
    <w:div w:id="373313739">
      <w:bodyDiv w:val="1"/>
      <w:marLeft w:val="0"/>
      <w:marRight w:val="0"/>
      <w:marTop w:val="0"/>
      <w:marBottom w:val="0"/>
      <w:divBdr>
        <w:top w:val="none" w:sz="0" w:space="0" w:color="auto"/>
        <w:left w:val="none" w:sz="0" w:space="0" w:color="auto"/>
        <w:bottom w:val="none" w:sz="0" w:space="0" w:color="auto"/>
        <w:right w:val="none" w:sz="0" w:space="0" w:color="auto"/>
      </w:divBdr>
    </w:div>
    <w:div w:id="378625286">
      <w:bodyDiv w:val="1"/>
      <w:marLeft w:val="0"/>
      <w:marRight w:val="0"/>
      <w:marTop w:val="0"/>
      <w:marBottom w:val="0"/>
      <w:divBdr>
        <w:top w:val="none" w:sz="0" w:space="0" w:color="auto"/>
        <w:left w:val="none" w:sz="0" w:space="0" w:color="auto"/>
        <w:bottom w:val="none" w:sz="0" w:space="0" w:color="auto"/>
        <w:right w:val="none" w:sz="0" w:space="0" w:color="auto"/>
      </w:divBdr>
    </w:div>
    <w:div w:id="391082971">
      <w:bodyDiv w:val="1"/>
      <w:marLeft w:val="0"/>
      <w:marRight w:val="0"/>
      <w:marTop w:val="0"/>
      <w:marBottom w:val="0"/>
      <w:divBdr>
        <w:top w:val="none" w:sz="0" w:space="0" w:color="auto"/>
        <w:left w:val="none" w:sz="0" w:space="0" w:color="auto"/>
        <w:bottom w:val="none" w:sz="0" w:space="0" w:color="auto"/>
        <w:right w:val="none" w:sz="0" w:space="0" w:color="auto"/>
      </w:divBdr>
    </w:div>
    <w:div w:id="433675550">
      <w:bodyDiv w:val="1"/>
      <w:marLeft w:val="0"/>
      <w:marRight w:val="0"/>
      <w:marTop w:val="0"/>
      <w:marBottom w:val="0"/>
      <w:divBdr>
        <w:top w:val="none" w:sz="0" w:space="0" w:color="auto"/>
        <w:left w:val="none" w:sz="0" w:space="0" w:color="auto"/>
        <w:bottom w:val="none" w:sz="0" w:space="0" w:color="auto"/>
        <w:right w:val="none" w:sz="0" w:space="0" w:color="auto"/>
      </w:divBdr>
      <w:divsChild>
        <w:div w:id="50689720">
          <w:marLeft w:val="0"/>
          <w:marRight w:val="0"/>
          <w:marTop w:val="0"/>
          <w:marBottom w:val="0"/>
          <w:divBdr>
            <w:top w:val="none" w:sz="0" w:space="0" w:color="auto"/>
            <w:left w:val="none" w:sz="0" w:space="0" w:color="auto"/>
            <w:bottom w:val="none" w:sz="0" w:space="0" w:color="auto"/>
            <w:right w:val="none" w:sz="0" w:space="0" w:color="auto"/>
          </w:divBdr>
          <w:divsChild>
            <w:div w:id="767501972">
              <w:marLeft w:val="0"/>
              <w:marRight w:val="0"/>
              <w:marTop w:val="0"/>
              <w:marBottom w:val="0"/>
              <w:divBdr>
                <w:top w:val="none" w:sz="0" w:space="0" w:color="auto"/>
                <w:left w:val="none" w:sz="0" w:space="0" w:color="auto"/>
                <w:bottom w:val="none" w:sz="0" w:space="0" w:color="auto"/>
                <w:right w:val="none" w:sz="0" w:space="0" w:color="auto"/>
              </w:divBdr>
              <w:divsChild>
                <w:div w:id="143393216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434636880">
      <w:bodyDiv w:val="1"/>
      <w:marLeft w:val="0"/>
      <w:marRight w:val="0"/>
      <w:marTop w:val="0"/>
      <w:marBottom w:val="0"/>
      <w:divBdr>
        <w:top w:val="none" w:sz="0" w:space="0" w:color="auto"/>
        <w:left w:val="none" w:sz="0" w:space="0" w:color="auto"/>
        <w:bottom w:val="none" w:sz="0" w:space="0" w:color="auto"/>
        <w:right w:val="none" w:sz="0" w:space="0" w:color="auto"/>
      </w:divBdr>
    </w:div>
    <w:div w:id="440271288">
      <w:bodyDiv w:val="1"/>
      <w:marLeft w:val="0"/>
      <w:marRight w:val="0"/>
      <w:marTop w:val="0"/>
      <w:marBottom w:val="0"/>
      <w:divBdr>
        <w:top w:val="none" w:sz="0" w:space="0" w:color="auto"/>
        <w:left w:val="none" w:sz="0" w:space="0" w:color="auto"/>
        <w:bottom w:val="none" w:sz="0" w:space="0" w:color="auto"/>
        <w:right w:val="none" w:sz="0" w:space="0" w:color="auto"/>
      </w:divBdr>
    </w:div>
    <w:div w:id="440731369">
      <w:bodyDiv w:val="1"/>
      <w:marLeft w:val="0"/>
      <w:marRight w:val="0"/>
      <w:marTop w:val="0"/>
      <w:marBottom w:val="0"/>
      <w:divBdr>
        <w:top w:val="none" w:sz="0" w:space="0" w:color="auto"/>
        <w:left w:val="none" w:sz="0" w:space="0" w:color="auto"/>
        <w:bottom w:val="none" w:sz="0" w:space="0" w:color="auto"/>
        <w:right w:val="none" w:sz="0" w:space="0" w:color="auto"/>
      </w:divBdr>
    </w:div>
    <w:div w:id="447236327">
      <w:bodyDiv w:val="1"/>
      <w:marLeft w:val="0"/>
      <w:marRight w:val="0"/>
      <w:marTop w:val="0"/>
      <w:marBottom w:val="0"/>
      <w:divBdr>
        <w:top w:val="none" w:sz="0" w:space="0" w:color="auto"/>
        <w:left w:val="none" w:sz="0" w:space="0" w:color="auto"/>
        <w:bottom w:val="none" w:sz="0" w:space="0" w:color="auto"/>
        <w:right w:val="none" w:sz="0" w:space="0" w:color="auto"/>
      </w:divBdr>
    </w:div>
    <w:div w:id="460617744">
      <w:bodyDiv w:val="1"/>
      <w:marLeft w:val="0"/>
      <w:marRight w:val="0"/>
      <w:marTop w:val="0"/>
      <w:marBottom w:val="0"/>
      <w:divBdr>
        <w:top w:val="none" w:sz="0" w:space="0" w:color="auto"/>
        <w:left w:val="none" w:sz="0" w:space="0" w:color="auto"/>
        <w:bottom w:val="none" w:sz="0" w:space="0" w:color="auto"/>
        <w:right w:val="none" w:sz="0" w:space="0" w:color="auto"/>
      </w:divBdr>
    </w:div>
    <w:div w:id="467861838">
      <w:bodyDiv w:val="1"/>
      <w:marLeft w:val="0"/>
      <w:marRight w:val="0"/>
      <w:marTop w:val="0"/>
      <w:marBottom w:val="0"/>
      <w:divBdr>
        <w:top w:val="none" w:sz="0" w:space="0" w:color="auto"/>
        <w:left w:val="none" w:sz="0" w:space="0" w:color="auto"/>
        <w:bottom w:val="none" w:sz="0" w:space="0" w:color="auto"/>
        <w:right w:val="none" w:sz="0" w:space="0" w:color="auto"/>
      </w:divBdr>
    </w:div>
    <w:div w:id="485828617">
      <w:bodyDiv w:val="1"/>
      <w:marLeft w:val="0"/>
      <w:marRight w:val="0"/>
      <w:marTop w:val="0"/>
      <w:marBottom w:val="0"/>
      <w:divBdr>
        <w:top w:val="none" w:sz="0" w:space="0" w:color="auto"/>
        <w:left w:val="none" w:sz="0" w:space="0" w:color="auto"/>
        <w:bottom w:val="none" w:sz="0" w:space="0" w:color="auto"/>
        <w:right w:val="none" w:sz="0" w:space="0" w:color="auto"/>
      </w:divBdr>
    </w:div>
    <w:div w:id="490950369">
      <w:bodyDiv w:val="1"/>
      <w:marLeft w:val="0"/>
      <w:marRight w:val="0"/>
      <w:marTop w:val="0"/>
      <w:marBottom w:val="0"/>
      <w:divBdr>
        <w:top w:val="none" w:sz="0" w:space="0" w:color="auto"/>
        <w:left w:val="none" w:sz="0" w:space="0" w:color="auto"/>
        <w:bottom w:val="none" w:sz="0" w:space="0" w:color="auto"/>
        <w:right w:val="none" w:sz="0" w:space="0" w:color="auto"/>
      </w:divBdr>
      <w:divsChild>
        <w:div w:id="1762484188">
          <w:marLeft w:val="0"/>
          <w:marRight w:val="0"/>
          <w:marTop w:val="300"/>
          <w:marBottom w:val="0"/>
          <w:divBdr>
            <w:top w:val="none" w:sz="0" w:space="0" w:color="auto"/>
            <w:left w:val="none" w:sz="0" w:space="0" w:color="auto"/>
            <w:bottom w:val="none" w:sz="0" w:space="0" w:color="auto"/>
            <w:right w:val="none" w:sz="0" w:space="0" w:color="auto"/>
          </w:divBdr>
          <w:divsChild>
            <w:div w:id="159227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9997">
      <w:bodyDiv w:val="1"/>
      <w:marLeft w:val="0"/>
      <w:marRight w:val="0"/>
      <w:marTop w:val="0"/>
      <w:marBottom w:val="0"/>
      <w:divBdr>
        <w:top w:val="none" w:sz="0" w:space="0" w:color="auto"/>
        <w:left w:val="none" w:sz="0" w:space="0" w:color="auto"/>
        <w:bottom w:val="none" w:sz="0" w:space="0" w:color="auto"/>
        <w:right w:val="none" w:sz="0" w:space="0" w:color="auto"/>
      </w:divBdr>
    </w:div>
    <w:div w:id="524562459">
      <w:bodyDiv w:val="1"/>
      <w:marLeft w:val="0"/>
      <w:marRight w:val="0"/>
      <w:marTop w:val="0"/>
      <w:marBottom w:val="0"/>
      <w:divBdr>
        <w:top w:val="none" w:sz="0" w:space="0" w:color="auto"/>
        <w:left w:val="none" w:sz="0" w:space="0" w:color="auto"/>
        <w:bottom w:val="none" w:sz="0" w:space="0" w:color="auto"/>
        <w:right w:val="none" w:sz="0" w:space="0" w:color="auto"/>
      </w:divBdr>
    </w:div>
    <w:div w:id="535122906">
      <w:bodyDiv w:val="1"/>
      <w:marLeft w:val="0"/>
      <w:marRight w:val="0"/>
      <w:marTop w:val="0"/>
      <w:marBottom w:val="0"/>
      <w:divBdr>
        <w:top w:val="none" w:sz="0" w:space="0" w:color="auto"/>
        <w:left w:val="none" w:sz="0" w:space="0" w:color="auto"/>
        <w:bottom w:val="none" w:sz="0" w:space="0" w:color="auto"/>
        <w:right w:val="none" w:sz="0" w:space="0" w:color="auto"/>
      </w:divBdr>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5188003">
      <w:bodyDiv w:val="1"/>
      <w:marLeft w:val="0"/>
      <w:marRight w:val="0"/>
      <w:marTop w:val="0"/>
      <w:marBottom w:val="0"/>
      <w:divBdr>
        <w:top w:val="none" w:sz="0" w:space="0" w:color="auto"/>
        <w:left w:val="none" w:sz="0" w:space="0" w:color="auto"/>
        <w:bottom w:val="none" w:sz="0" w:space="0" w:color="auto"/>
        <w:right w:val="none" w:sz="0" w:space="0" w:color="auto"/>
      </w:divBdr>
    </w:div>
    <w:div w:id="573399849">
      <w:bodyDiv w:val="1"/>
      <w:marLeft w:val="0"/>
      <w:marRight w:val="0"/>
      <w:marTop w:val="0"/>
      <w:marBottom w:val="0"/>
      <w:divBdr>
        <w:top w:val="none" w:sz="0" w:space="0" w:color="auto"/>
        <w:left w:val="none" w:sz="0" w:space="0" w:color="auto"/>
        <w:bottom w:val="none" w:sz="0" w:space="0" w:color="auto"/>
        <w:right w:val="none" w:sz="0" w:space="0" w:color="auto"/>
      </w:divBdr>
    </w:div>
    <w:div w:id="589508777">
      <w:bodyDiv w:val="1"/>
      <w:marLeft w:val="0"/>
      <w:marRight w:val="0"/>
      <w:marTop w:val="0"/>
      <w:marBottom w:val="0"/>
      <w:divBdr>
        <w:top w:val="none" w:sz="0" w:space="0" w:color="auto"/>
        <w:left w:val="none" w:sz="0" w:space="0" w:color="auto"/>
        <w:bottom w:val="none" w:sz="0" w:space="0" w:color="auto"/>
        <w:right w:val="none" w:sz="0" w:space="0" w:color="auto"/>
      </w:divBdr>
    </w:div>
    <w:div w:id="636569603">
      <w:bodyDiv w:val="1"/>
      <w:marLeft w:val="0"/>
      <w:marRight w:val="0"/>
      <w:marTop w:val="0"/>
      <w:marBottom w:val="0"/>
      <w:divBdr>
        <w:top w:val="none" w:sz="0" w:space="0" w:color="auto"/>
        <w:left w:val="none" w:sz="0" w:space="0" w:color="auto"/>
        <w:bottom w:val="none" w:sz="0" w:space="0" w:color="auto"/>
        <w:right w:val="none" w:sz="0" w:space="0" w:color="auto"/>
      </w:divBdr>
    </w:div>
    <w:div w:id="637032564">
      <w:bodyDiv w:val="1"/>
      <w:marLeft w:val="0"/>
      <w:marRight w:val="0"/>
      <w:marTop w:val="0"/>
      <w:marBottom w:val="0"/>
      <w:divBdr>
        <w:top w:val="none" w:sz="0" w:space="0" w:color="auto"/>
        <w:left w:val="none" w:sz="0" w:space="0" w:color="auto"/>
        <w:bottom w:val="none" w:sz="0" w:space="0" w:color="auto"/>
        <w:right w:val="none" w:sz="0" w:space="0" w:color="auto"/>
      </w:divBdr>
    </w:div>
    <w:div w:id="639306452">
      <w:bodyDiv w:val="1"/>
      <w:marLeft w:val="0"/>
      <w:marRight w:val="0"/>
      <w:marTop w:val="0"/>
      <w:marBottom w:val="0"/>
      <w:divBdr>
        <w:top w:val="none" w:sz="0" w:space="0" w:color="auto"/>
        <w:left w:val="none" w:sz="0" w:space="0" w:color="auto"/>
        <w:bottom w:val="none" w:sz="0" w:space="0" w:color="auto"/>
        <w:right w:val="none" w:sz="0" w:space="0" w:color="auto"/>
      </w:divBdr>
    </w:div>
    <w:div w:id="645625412">
      <w:bodyDiv w:val="1"/>
      <w:marLeft w:val="0"/>
      <w:marRight w:val="0"/>
      <w:marTop w:val="0"/>
      <w:marBottom w:val="0"/>
      <w:divBdr>
        <w:top w:val="none" w:sz="0" w:space="0" w:color="auto"/>
        <w:left w:val="none" w:sz="0" w:space="0" w:color="auto"/>
        <w:bottom w:val="none" w:sz="0" w:space="0" w:color="auto"/>
        <w:right w:val="none" w:sz="0" w:space="0" w:color="auto"/>
      </w:divBdr>
    </w:div>
    <w:div w:id="647058642">
      <w:bodyDiv w:val="1"/>
      <w:marLeft w:val="0"/>
      <w:marRight w:val="0"/>
      <w:marTop w:val="0"/>
      <w:marBottom w:val="0"/>
      <w:divBdr>
        <w:top w:val="none" w:sz="0" w:space="0" w:color="auto"/>
        <w:left w:val="none" w:sz="0" w:space="0" w:color="auto"/>
        <w:bottom w:val="none" w:sz="0" w:space="0" w:color="auto"/>
        <w:right w:val="none" w:sz="0" w:space="0" w:color="auto"/>
      </w:divBdr>
      <w:divsChild>
        <w:div w:id="94986211">
          <w:marLeft w:val="0"/>
          <w:marRight w:val="0"/>
          <w:marTop w:val="0"/>
          <w:marBottom w:val="225"/>
          <w:divBdr>
            <w:top w:val="none" w:sz="0" w:space="0" w:color="auto"/>
            <w:left w:val="none" w:sz="0" w:space="0" w:color="auto"/>
            <w:bottom w:val="none" w:sz="0" w:space="0" w:color="auto"/>
            <w:right w:val="none" w:sz="0" w:space="0" w:color="auto"/>
          </w:divBdr>
        </w:div>
        <w:div w:id="636229521">
          <w:marLeft w:val="0"/>
          <w:marRight w:val="0"/>
          <w:marTop w:val="0"/>
          <w:marBottom w:val="225"/>
          <w:divBdr>
            <w:top w:val="none" w:sz="0" w:space="0" w:color="auto"/>
            <w:left w:val="none" w:sz="0" w:space="0" w:color="auto"/>
            <w:bottom w:val="none" w:sz="0" w:space="0" w:color="auto"/>
            <w:right w:val="none" w:sz="0" w:space="0" w:color="auto"/>
          </w:divBdr>
        </w:div>
      </w:divsChild>
    </w:div>
    <w:div w:id="658193304">
      <w:bodyDiv w:val="1"/>
      <w:marLeft w:val="0"/>
      <w:marRight w:val="0"/>
      <w:marTop w:val="0"/>
      <w:marBottom w:val="0"/>
      <w:divBdr>
        <w:top w:val="none" w:sz="0" w:space="0" w:color="auto"/>
        <w:left w:val="none" w:sz="0" w:space="0" w:color="auto"/>
        <w:bottom w:val="none" w:sz="0" w:space="0" w:color="auto"/>
        <w:right w:val="none" w:sz="0" w:space="0" w:color="auto"/>
      </w:divBdr>
      <w:divsChild>
        <w:div w:id="2034845895">
          <w:marLeft w:val="0"/>
          <w:marRight w:val="0"/>
          <w:marTop w:val="300"/>
          <w:marBottom w:val="0"/>
          <w:divBdr>
            <w:top w:val="none" w:sz="0" w:space="0" w:color="auto"/>
            <w:left w:val="none" w:sz="0" w:space="0" w:color="auto"/>
            <w:bottom w:val="none" w:sz="0" w:space="0" w:color="auto"/>
            <w:right w:val="none" w:sz="0" w:space="0" w:color="auto"/>
          </w:divBdr>
          <w:divsChild>
            <w:div w:id="1048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524">
      <w:bodyDiv w:val="1"/>
      <w:marLeft w:val="0"/>
      <w:marRight w:val="0"/>
      <w:marTop w:val="0"/>
      <w:marBottom w:val="0"/>
      <w:divBdr>
        <w:top w:val="none" w:sz="0" w:space="0" w:color="auto"/>
        <w:left w:val="none" w:sz="0" w:space="0" w:color="auto"/>
        <w:bottom w:val="none" w:sz="0" w:space="0" w:color="auto"/>
        <w:right w:val="none" w:sz="0" w:space="0" w:color="auto"/>
      </w:divBdr>
    </w:div>
    <w:div w:id="667712542">
      <w:bodyDiv w:val="1"/>
      <w:marLeft w:val="0"/>
      <w:marRight w:val="0"/>
      <w:marTop w:val="0"/>
      <w:marBottom w:val="0"/>
      <w:divBdr>
        <w:top w:val="none" w:sz="0" w:space="0" w:color="auto"/>
        <w:left w:val="none" w:sz="0" w:space="0" w:color="auto"/>
        <w:bottom w:val="none" w:sz="0" w:space="0" w:color="auto"/>
        <w:right w:val="none" w:sz="0" w:space="0" w:color="auto"/>
      </w:divBdr>
    </w:div>
    <w:div w:id="678309040">
      <w:bodyDiv w:val="1"/>
      <w:marLeft w:val="0"/>
      <w:marRight w:val="0"/>
      <w:marTop w:val="0"/>
      <w:marBottom w:val="0"/>
      <w:divBdr>
        <w:top w:val="none" w:sz="0" w:space="0" w:color="auto"/>
        <w:left w:val="none" w:sz="0" w:space="0" w:color="auto"/>
        <w:bottom w:val="none" w:sz="0" w:space="0" w:color="auto"/>
        <w:right w:val="none" w:sz="0" w:space="0" w:color="auto"/>
      </w:divBdr>
    </w:div>
    <w:div w:id="701903668">
      <w:bodyDiv w:val="1"/>
      <w:marLeft w:val="0"/>
      <w:marRight w:val="0"/>
      <w:marTop w:val="0"/>
      <w:marBottom w:val="0"/>
      <w:divBdr>
        <w:top w:val="none" w:sz="0" w:space="0" w:color="auto"/>
        <w:left w:val="none" w:sz="0" w:space="0" w:color="auto"/>
        <w:bottom w:val="none" w:sz="0" w:space="0" w:color="auto"/>
        <w:right w:val="none" w:sz="0" w:space="0" w:color="auto"/>
      </w:divBdr>
    </w:div>
    <w:div w:id="712384758">
      <w:bodyDiv w:val="1"/>
      <w:marLeft w:val="0"/>
      <w:marRight w:val="0"/>
      <w:marTop w:val="0"/>
      <w:marBottom w:val="0"/>
      <w:divBdr>
        <w:top w:val="none" w:sz="0" w:space="0" w:color="auto"/>
        <w:left w:val="none" w:sz="0" w:space="0" w:color="auto"/>
        <w:bottom w:val="none" w:sz="0" w:space="0" w:color="auto"/>
        <w:right w:val="none" w:sz="0" w:space="0" w:color="auto"/>
      </w:divBdr>
    </w:div>
    <w:div w:id="712734331">
      <w:bodyDiv w:val="1"/>
      <w:marLeft w:val="0"/>
      <w:marRight w:val="0"/>
      <w:marTop w:val="0"/>
      <w:marBottom w:val="0"/>
      <w:divBdr>
        <w:top w:val="none" w:sz="0" w:space="0" w:color="auto"/>
        <w:left w:val="none" w:sz="0" w:space="0" w:color="auto"/>
        <w:bottom w:val="none" w:sz="0" w:space="0" w:color="auto"/>
        <w:right w:val="none" w:sz="0" w:space="0" w:color="auto"/>
      </w:divBdr>
    </w:div>
    <w:div w:id="718437440">
      <w:bodyDiv w:val="1"/>
      <w:marLeft w:val="0"/>
      <w:marRight w:val="0"/>
      <w:marTop w:val="0"/>
      <w:marBottom w:val="0"/>
      <w:divBdr>
        <w:top w:val="none" w:sz="0" w:space="0" w:color="auto"/>
        <w:left w:val="none" w:sz="0" w:space="0" w:color="auto"/>
        <w:bottom w:val="none" w:sz="0" w:space="0" w:color="auto"/>
        <w:right w:val="none" w:sz="0" w:space="0" w:color="auto"/>
      </w:divBdr>
    </w:div>
    <w:div w:id="727146961">
      <w:bodyDiv w:val="1"/>
      <w:marLeft w:val="0"/>
      <w:marRight w:val="0"/>
      <w:marTop w:val="0"/>
      <w:marBottom w:val="0"/>
      <w:divBdr>
        <w:top w:val="none" w:sz="0" w:space="0" w:color="auto"/>
        <w:left w:val="none" w:sz="0" w:space="0" w:color="auto"/>
        <w:bottom w:val="none" w:sz="0" w:space="0" w:color="auto"/>
        <w:right w:val="none" w:sz="0" w:space="0" w:color="auto"/>
      </w:divBdr>
    </w:div>
    <w:div w:id="739526698">
      <w:bodyDiv w:val="1"/>
      <w:marLeft w:val="0"/>
      <w:marRight w:val="0"/>
      <w:marTop w:val="0"/>
      <w:marBottom w:val="0"/>
      <w:divBdr>
        <w:top w:val="none" w:sz="0" w:space="0" w:color="auto"/>
        <w:left w:val="none" w:sz="0" w:space="0" w:color="auto"/>
        <w:bottom w:val="none" w:sz="0" w:space="0" w:color="auto"/>
        <w:right w:val="none" w:sz="0" w:space="0" w:color="auto"/>
      </w:divBdr>
    </w:div>
    <w:div w:id="757018745">
      <w:bodyDiv w:val="1"/>
      <w:marLeft w:val="0"/>
      <w:marRight w:val="0"/>
      <w:marTop w:val="0"/>
      <w:marBottom w:val="0"/>
      <w:divBdr>
        <w:top w:val="none" w:sz="0" w:space="0" w:color="auto"/>
        <w:left w:val="none" w:sz="0" w:space="0" w:color="auto"/>
        <w:bottom w:val="none" w:sz="0" w:space="0" w:color="auto"/>
        <w:right w:val="none" w:sz="0" w:space="0" w:color="auto"/>
      </w:divBdr>
    </w:div>
    <w:div w:id="763457270">
      <w:bodyDiv w:val="1"/>
      <w:marLeft w:val="0"/>
      <w:marRight w:val="0"/>
      <w:marTop w:val="0"/>
      <w:marBottom w:val="0"/>
      <w:divBdr>
        <w:top w:val="none" w:sz="0" w:space="0" w:color="auto"/>
        <w:left w:val="none" w:sz="0" w:space="0" w:color="auto"/>
        <w:bottom w:val="none" w:sz="0" w:space="0" w:color="auto"/>
        <w:right w:val="none" w:sz="0" w:space="0" w:color="auto"/>
      </w:divBdr>
    </w:div>
    <w:div w:id="769666899">
      <w:bodyDiv w:val="1"/>
      <w:marLeft w:val="0"/>
      <w:marRight w:val="0"/>
      <w:marTop w:val="0"/>
      <w:marBottom w:val="0"/>
      <w:divBdr>
        <w:top w:val="none" w:sz="0" w:space="0" w:color="auto"/>
        <w:left w:val="none" w:sz="0" w:space="0" w:color="auto"/>
        <w:bottom w:val="none" w:sz="0" w:space="0" w:color="auto"/>
        <w:right w:val="none" w:sz="0" w:space="0" w:color="auto"/>
      </w:divBdr>
    </w:div>
    <w:div w:id="785468480">
      <w:bodyDiv w:val="1"/>
      <w:marLeft w:val="0"/>
      <w:marRight w:val="0"/>
      <w:marTop w:val="0"/>
      <w:marBottom w:val="0"/>
      <w:divBdr>
        <w:top w:val="none" w:sz="0" w:space="0" w:color="auto"/>
        <w:left w:val="none" w:sz="0" w:space="0" w:color="auto"/>
        <w:bottom w:val="none" w:sz="0" w:space="0" w:color="auto"/>
        <w:right w:val="none" w:sz="0" w:space="0" w:color="auto"/>
      </w:divBdr>
    </w:div>
    <w:div w:id="796485149">
      <w:bodyDiv w:val="1"/>
      <w:marLeft w:val="0"/>
      <w:marRight w:val="0"/>
      <w:marTop w:val="0"/>
      <w:marBottom w:val="0"/>
      <w:divBdr>
        <w:top w:val="none" w:sz="0" w:space="0" w:color="auto"/>
        <w:left w:val="none" w:sz="0" w:space="0" w:color="auto"/>
        <w:bottom w:val="none" w:sz="0" w:space="0" w:color="auto"/>
        <w:right w:val="none" w:sz="0" w:space="0" w:color="auto"/>
      </w:divBdr>
    </w:div>
    <w:div w:id="799147741">
      <w:bodyDiv w:val="1"/>
      <w:marLeft w:val="0"/>
      <w:marRight w:val="0"/>
      <w:marTop w:val="0"/>
      <w:marBottom w:val="0"/>
      <w:divBdr>
        <w:top w:val="none" w:sz="0" w:space="0" w:color="auto"/>
        <w:left w:val="none" w:sz="0" w:space="0" w:color="auto"/>
        <w:bottom w:val="none" w:sz="0" w:space="0" w:color="auto"/>
        <w:right w:val="none" w:sz="0" w:space="0" w:color="auto"/>
      </w:divBdr>
    </w:div>
    <w:div w:id="814952039">
      <w:bodyDiv w:val="1"/>
      <w:marLeft w:val="0"/>
      <w:marRight w:val="0"/>
      <w:marTop w:val="0"/>
      <w:marBottom w:val="0"/>
      <w:divBdr>
        <w:top w:val="none" w:sz="0" w:space="0" w:color="auto"/>
        <w:left w:val="none" w:sz="0" w:space="0" w:color="auto"/>
        <w:bottom w:val="none" w:sz="0" w:space="0" w:color="auto"/>
        <w:right w:val="none" w:sz="0" w:space="0" w:color="auto"/>
      </w:divBdr>
    </w:div>
    <w:div w:id="815298895">
      <w:bodyDiv w:val="1"/>
      <w:marLeft w:val="0"/>
      <w:marRight w:val="0"/>
      <w:marTop w:val="0"/>
      <w:marBottom w:val="0"/>
      <w:divBdr>
        <w:top w:val="none" w:sz="0" w:space="0" w:color="auto"/>
        <w:left w:val="none" w:sz="0" w:space="0" w:color="auto"/>
        <w:bottom w:val="none" w:sz="0" w:space="0" w:color="auto"/>
        <w:right w:val="none" w:sz="0" w:space="0" w:color="auto"/>
      </w:divBdr>
    </w:div>
    <w:div w:id="818496950">
      <w:bodyDiv w:val="1"/>
      <w:marLeft w:val="0"/>
      <w:marRight w:val="0"/>
      <w:marTop w:val="0"/>
      <w:marBottom w:val="0"/>
      <w:divBdr>
        <w:top w:val="none" w:sz="0" w:space="0" w:color="auto"/>
        <w:left w:val="none" w:sz="0" w:space="0" w:color="auto"/>
        <w:bottom w:val="none" w:sz="0" w:space="0" w:color="auto"/>
        <w:right w:val="none" w:sz="0" w:space="0" w:color="auto"/>
      </w:divBdr>
    </w:div>
    <w:div w:id="832914381">
      <w:bodyDiv w:val="1"/>
      <w:marLeft w:val="0"/>
      <w:marRight w:val="0"/>
      <w:marTop w:val="0"/>
      <w:marBottom w:val="0"/>
      <w:divBdr>
        <w:top w:val="none" w:sz="0" w:space="0" w:color="auto"/>
        <w:left w:val="none" w:sz="0" w:space="0" w:color="auto"/>
        <w:bottom w:val="none" w:sz="0" w:space="0" w:color="auto"/>
        <w:right w:val="none" w:sz="0" w:space="0" w:color="auto"/>
      </w:divBdr>
    </w:div>
    <w:div w:id="834346402">
      <w:bodyDiv w:val="1"/>
      <w:marLeft w:val="0"/>
      <w:marRight w:val="0"/>
      <w:marTop w:val="0"/>
      <w:marBottom w:val="0"/>
      <w:divBdr>
        <w:top w:val="none" w:sz="0" w:space="0" w:color="auto"/>
        <w:left w:val="none" w:sz="0" w:space="0" w:color="auto"/>
        <w:bottom w:val="none" w:sz="0" w:space="0" w:color="auto"/>
        <w:right w:val="none" w:sz="0" w:space="0" w:color="auto"/>
      </w:divBdr>
    </w:div>
    <w:div w:id="859200315">
      <w:bodyDiv w:val="1"/>
      <w:marLeft w:val="0"/>
      <w:marRight w:val="0"/>
      <w:marTop w:val="0"/>
      <w:marBottom w:val="0"/>
      <w:divBdr>
        <w:top w:val="none" w:sz="0" w:space="0" w:color="auto"/>
        <w:left w:val="none" w:sz="0" w:space="0" w:color="auto"/>
        <w:bottom w:val="none" w:sz="0" w:space="0" w:color="auto"/>
        <w:right w:val="none" w:sz="0" w:space="0" w:color="auto"/>
      </w:divBdr>
    </w:div>
    <w:div w:id="863247309">
      <w:bodyDiv w:val="1"/>
      <w:marLeft w:val="0"/>
      <w:marRight w:val="0"/>
      <w:marTop w:val="0"/>
      <w:marBottom w:val="0"/>
      <w:divBdr>
        <w:top w:val="none" w:sz="0" w:space="0" w:color="auto"/>
        <w:left w:val="none" w:sz="0" w:space="0" w:color="auto"/>
        <w:bottom w:val="none" w:sz="0" w:space="0" w:color="auto"/>
        <w:right w:val="none" w:sz="0" w:space="0" w:color="auto"/>
      </w:divBdr>
    </w:div>
    <w:div w:id="872154345">
      <w:bodyDiv w:val="1"/>
      <w:marLeft w:val="0"/>
      <w:marRight w:val="0"/>
      <w:marTop w:val="0"/>
      <w:marBottom w:val="0"/>
      <w:divBdr>
        <w:top w:val="none" w:sz="0" w:space="0" w:color="auto"/>
        <w:left w:val="none" w:sz="0" w:space="0" w:color="auto"/>
        <w:bottom w:val="none" w:sz="0" w:space="0" w:color="auto"/>
        <w:right w:val="none" w:sz="0" w:space="0" w:color="auto"/>
      </w:divBdr>
    </w:div>
    <w:div w:id="873077950">
      <w:bodyDiv w:val="1"/>
      <w:marLeft w:val="0"/>
      <w:marRight w:val="0"/>
      <w:marTop w:val="0"/>
      <w:marBottom w:val="0"/>
      <w:divBdr>
        <w:top w:val="none" w:sz="0" w:space="0" w:color="auto"/>
        <w:left w:val="none" w:sz="0" w:space="0" w:color="auto"/>
        <w:bottom w:val="none" w:sz="0" w:space="0" w:color="auto"/>
        <w:right w:val="none" w:sz="0" w:space="0" w:color="auto"/>
      </w:divBdr>
    </w:div>
    <w:div w:id="877815628">
      <w:bodyDiv w:val="1"/>
      <w:marLeft w:val="0"/>
      <w:marRight w:val="0"/>
      <w:marTop w:val="0"/>
      <w:marBottom w:val="0"/>
      <w:divBdr>
        <w:top w:val="none" w:sz="0" w:space="0" w:color="auto"/>
        <w:left w:val="none" w:sz="0" w:space="0" w:color="auto"/>
        <w:bottom w:val="none" w:sz="0" w:space="0" w:color="auto"/>
        <w:right w:val="none" w:sz="0" w:space="0" w:color="auto"/>
      </w:divBdr>
    </w:div>
    <w:div w:id="883566008">
      <w:bodyDiv w:val="1"/>
      <w:marLeft w:val="0"/>
      <w:marRight w:val="0"/>
      <w:marTop w:val="0"/>
      <w:marBottom w:val="0"/>
      <w:divBdr>
        <w:top w:val="none" w:sz="0" w:space="0" w:color="auto"/>
        <w:left w:val="none" w:sz="0" w:space="0" w:color="auto"/>
        <w:bottom w:val="none" w:sz="0" w:space="0" w:color="auto"/>
        <w:right w:val="none" w:sz="0" w:space="0" w:color="auto"/>
      </w:divBdr>
    </w:div>
    <w:div w:id="903299675">
      <w:bodyDiv w:val="1"/>
      <w:marLeft w:val="0"/>
      <w:marRight w:val="0"/>
      <w:marTop w:val="0"/>
      <w:marBottom w:val="0"/>
      <w:divBdr>
        <w:top w:val="none" w:sz="0" w:space="0" w:color="auto"/>
        <w:left w:val="none" w:sz="0" w:space="0" w:color="auto"/>
        <w:bottom w:val="none" w:sz="0" w:space="0" w:color="auto"/>
        <w:right w:val="none" w:sz="0" w:space="0" w:color="auto"/>
      </w:divBdr>
    </w:div>
    <w:div w:id="914163603">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925110471">
      <w:bodyDiv w:val="1"/>
      <w:marLeft w:val="0"/>
      <w:marRight w:val="0"/>
      <w:marTop w:val="0"/>
      <w:marBottom w:val="0"/>
      <w:divBdr>
        <w:top w:val="none" w:sz="0" w:space="0" w:color="auto"/>
        <w:left w:val="none" w:sz="0" w:space="0" w:color="auto"/>
        <w:bottom w:val="none" w:sz="0" w:space="0" w:color="auto"/>
        <w:right w:val="none" w:sz="0" w:space="0" w:color="auto"/>
      </w:divBdr>
    </w:div>
    <w:div w:id="935527277">
      <w:bodyDiv w:val="1"/>
      <w:marLeft w:val="0"/>
      <w:marRight w:val="0"/>
      <w:marTop w:val="0"/>
      <w:marBottom w:val="0"/>
      <w:divBdr>
        <w:top w:val="none" w:sz="0" w:space="0" w:color="auto"/>
        <w:left w:val="none" w:sz="0" w:space="0" w:color="auto"/>
        <w:bottom w:val="none" w:sz="0" w:space="0" w:color="auto"/>
        <w:right w:val="none" w:sz="0" w:space="0" w:color="auto"/>
      </w:divBdr>
    </w:div>
    <w:div w:id="955909599">
      <w:bodyDiv w:val="1"/>
      <w:marLeft w:val="0"/>
      <w:marRight w:val="0"/>
      <w:marTop w:val="0"/>
      <w:marBottom w:val="0"/>
      <w:divBdr>
        <w:top w:val="none" w:sz="0" w:space="0" w:color="auto"/>
        <w:left w:val="none" w:sz="0" w:space="0" w:color="auto"/>
        <w:bottom w:val="none" w:sz="0" w:space="0" w:color="auto"/>
        <w:right w:val="none" w:sz="0" w:space="0" w:color="auto"/>
      </w:divBdr>
    </w:div>
    <w:div w:id="967012030">
      <w:bodyDiv w:val="1"/>
      <w:marLeft w:val="0"/>
      <w:marRight w:val="0"/>
      <w:marTop w:val="0"/>
      <w:marBottom w:val="0"/>
      <w:divBdr>
        <w:top w:val="none" w:sz="0" w:space="0" w:color="auto"/>
        <w:left w:val="none" w:sz="0" w:space="0" w:color="auto"/>
        <w:bottom w:val="none" w:sz="0" w:space="0" w:color="auto"/>
        <w:right w:val="none" w:sz="0" w:space="0" w:color="auto"/>
      </w:divBdr>
    </w:div>
    <w:div w:id="970985108">
      <w:bodyDiv w:val="1"/>
      <w:marLeft w:val="0"/>
      <w:marRight w:val="0"/>
      <w:marTop w:val="0"/>
      <w:marBottom w:val="0"/>
      <w:divBdr>
        <w:top w:val="none" w:sz="0" w:space="0" w:color="auto"/>
        <w:left w:val="none" w:sz="0" w:space="0" w:color="auto"/>
        <w:bottom w:val="none" w:sz="0" w:space="0" w:color="auto"/>
        <w:right w:val="none" w:sz="0" w:space="0" w:color="auto"/>
      </w:divBdr>
    </w:div>
    <w:div w:id="981885046">
      <w:bodyDiv w:val="1"/>
      <w:marLeft w:val="0"/>
      <w:marRight w:val="0"/>
      <w:marTop w:val="0"/>
      <w:marBottom w:val="0"/>
      <w:divBdr>
        <w:top w:val="none" w:sz="0" w:space="0" w:color="auto"/>
        <w:left w:val="none" w:sz="0" w:space="0" w:color="auto"/>
        <w:bottom w:val="none" w:sz="0" w:space="0" w:color="auto"/>
        <w:right w:val="none" w:sz="0" w:space="0" w:color="auto"/>
      </w:divBdr>
    </w:div>
    <w:div w:id="985091655">
      <w:bodyDiv w:val="1"/>
      <w:marLeft w:val="0"/>
      <w:marRight w:val="0"/>
      <w:marTop w:val="0"/>
      <w:marBottom w:val="0"/>
      <w:divBdr>
        <w:top w:val="none" w:sz="0" w:space="0" w:color="auto"/>
        <w:left w:val="none" w:sz="0" w:space="0" w:color="auto"/>
        <w:bottom w:val="none" w:sz="0" w:space="0" w:color="auto"/>
        <w:right w:val="none" w:sz="0" w:space="0" w:color="auto"/>
      </w:divBdr>
    </w:div>
    <w:div w:id="997415171">
      <w:bodyDiv w:val="1"/>
      <w:marLeft w:val="0"/>
      <w:marRight w:val="0"/>
      <w:marTop w:val="0"/>
      <w:marBottom w:val="0"/>
      <w:divBdr>
        <w:top w:val="none" w:sz="0" w:space="0" w:color="auto"/>
        <w:left w:val="none" w:sz="0" w:space="0" w:color="auto"/>
        <w:bottom w:val="none" w:sz="0" w:space="0" w:color="auto"/>
        <w:right w:val="none" w:sz="0" w:space="0" w:color="auto"/>
      </w:divBdr>
    </w:div>
    <w:div w:id="1006857277">
      <w:bodyDiv w:val="1"/>
      <w:marLeft w:val="0"/>
      <w:marRight w:val="0"/>
      <w:marTop w:val="0"/>
      <w:marBottom w:val="0"/>
      <w:divBdr>
        <w:top w:val="none" w:sz="0" w:space="0" w:color="auto"/>
        <w:left w:val="none" w:sz="0" w:space="0" w:color="auto"/>
        <w:bottom w:val="none" w:sz="0" w:space="0" w:color="auto"/>
        <w:right w:val="none" w:sz="0" w:space="0" w:color="auto"/>
      </w:divBdr>
    </w:div>
    <w:div w:id="1014764226">
      <w:bodyDiv w:val="1"/>
      <w:marLeft w:val="0"/>
      <w:marRight w:val="0"/>
      <w:marTop w:val="0"/>
      <w:marBottom w:val="0"/>
      <w:divBdr>
        <w:top w:val="none" w:sz="0" w:space="0" w:color="auto"/>
        <w:left w:val="none" w:sz="0" w:space="0" w:color="auto"/>
        <w:bottom w:val="none" w:sz="0" w:space="0" w:color="auto"/>
        <w:right w:val="none" w:sz="0" w:space="0" w:color="auto"/>
      </w:divBdr>
    </w:div>
    <w:div w:id="1032419097">
      <w:bodyDiv w:val="1"/>
      <w:marLeft w:val="0"/>
      <w:marRight w:val="0"/>
      <w:marTop w:val="0"/>
      <w:marBottom w:val="0"/>
      <w:divBdr>
        <w:top w:val="none" w:sz="0" w:space="0" w:color="auto"/>
        <w:left w:val="none" w:sz="0" w:space="0" w:color="auto"/>
        <w:bottom w:val="none" w:sz="0" w:space="0" w:color="auto"/>
        <w:right w:val="none" w:sz="0" w:space="0" w:color="auto"/>
      </w:divBdr>
    </w:div>
    <w:div w:id="1044599900">
      <w:bodyDiv w:val="1"/>
      <w:marLeft w:val="0"/>
      <w:marRight w:val="0"/>
      <w:marTop w:val="0"/>
      <w:marBottom w:val="0"/>
      <w:divBdr>
        <w:top w:val="none" w:sz="0" w:space="0" w:color="auto"/>
        <w:left w:val="none" w:sz="0" w:space="0" w:color="auto"/>
        <w:bottom w:val="none" w:sz="0" w:space="0" w:color="auto"/>
        <w:right w:val="none" w:sz="0" w:space="0" w:color="auto"/>
      </w:divBdr>
    </w:div>
    <w:div w:id="1052925313">
      <w:bodyDiv w:val="1"/>
      <w:marLeft w:val="0"/>
      <w:marRight w:val="0"/>
      <w:marTop w:val="0"/>
      <w:marBottom w:val="0"/>
      <w:divBdr>
        <w:top w:val="none" w:sz="0" w:space="0" w:color="auto"/>
        <w:left w:val="none" w:sz="0" w:space="0" w:color="auto"/>
        <w:bottom w:val="none" w:sz="0" w:space="0" w:color="auto"/>
        <w:right w:val="none" w:sz="0" w:space="0" w:color="auto"/>
      </w:divBdr>
    </w:div>
    <w:div w:id="1065252508">
      <w:bodyDiv w:val="1"/>
      <w:marLeft w:val="0"/>
      <w:marRight w:val="0"/>
      <w:marTop w:val="0"/>
      <w:marBottom w:val="0"/>
      <w:divBdr>
        <w:top w:val="none" w:sz="0" w:space="0" w:color="auto"/>
        <w:left w:val="none" w:sz="0" w:space="0" w:color="auto"/>
        <w:bottom w:val="none" w:sz="0" w:space="0" w:color="auto"/>
        <w:right w:val="none" w:sz="0" w:space="0" w:color="auto"/>
      </w:divBdr>
    </w:div>
    <w:div w:id="1094977111">
      <w:bodyDiv w:val="1"/>
      <w:marLeft w:val="0"/>
      <w:marRight w:val="0"/>
      <w:marTop w:val="0"/>
      <w:marBottom w:val="0"/>
      <w:divBdr>
        <w:top w:val="none" w:sz="0" w:space="0" w:color="auto"/>
        <w:left w:val="none" w:sz="0" w:space="0" w:color="auto"/>
        <w:bottom w:val="none" w:sz="0" w:space="0" w:color="auto"/>
        <w:right w:val="none" w:sz="0" w:space="0" w:color="auto"/>
      </w:divBdr>
    </w:div>
    <w:div w:id="1098603321">
      <w:bodyDiv w:val="1"/>
      <w:marLeft w:val="0"/>
      <w:marRight w:val="0"/>
      <w:marTop w:val="0"/>
      <w:marBottom w:val="0"/>
      <w:divBdr>
        <w:top w:val="none" w:sz="0" w:space="0" w:color="auto"/>
        <w:left w:val="none" w:sz="0" w:space="0" w:color="auto"/>
        <w:bottom w:val="none" w:sz="0" w:space="0" w:color="auto"/>
        <w:right w:val="none" w:sz="0" w:space="0" w:color="auto"/>
      </w:divBdr>
    </w:div>
    <w:div w:id="1098911803">
      <w:bodyDiv w:val="1"/>
      <w:marLeft w:val="0"/>
      <w:marRight w:val="0"/>
      <w:marTop w:val="0"/>
      <w:marBottom w:val="0"/>
      <w:divBdr>
        <w:top w:val="none" w:sz="0" w:space="0" w:color="auto"/>
        <w:left w:val="none" w:sz="0" w:space="0" w:color="auto"/>
        <w:bottom w:val="none" w:sz="0" w:space="0" w:color="auto"/>
        <w:right w:val="none" w:sz="0" w:space="0" w:color="auto"/>
      </w:divBdr>
    </w:div>
    <w:div w:id="1106197371">
      <w:bodyDiv w:val="1"/>
      <w:marLeft w:val="0"/>
      <w:marRight w:val="0"/>
      <w:marTop w:val="0"/>
      <w:marBottom w:val="0"/>
      <w:divBdr>
        <w:top w:val="none" w:sz="0" w:space="0" w:color="auto"/>
        <w:left w:val="none" w:sz="0" w:space="0" w:color="auto"/>
        <w:bottom w:val="none" w:sz="0" w:space="0" w:color="auto"/>
        <w:right w:val="none" w:sz="0" w:space="0" w:color="auto"/>
      </w:divBdr>
    </w:div>
    <w:div w:id="1129277993">
      <w:bodyDiv w:val="1"/>
      <w:marLeft w:val="0"/>
      <w:marRight w:val="0"/>
      <w:marTop w:val="0"/>
      <w:marBottom w:val="0"/>
      <w:divBdr>
        <w:top w:val="none" w:sz="0" w:space="0" w:color="auto"/>
        <w:left w:val="none" w:sz="0" w:space="0" w:color="auto"/>
        <w:bottom w:val="none" w:sz="0" w:space="0" w:color="auto"/>
        <w:right w:val="none" w:sz="0" w:space="0" w:color="auto"/>
      </w:divBdr>
    </w:div>
    <w:div w:id="1187985938">
      <w:bodyDiv w:val="1"/>
      <w:marLeft w:val="0"/>
      <w:marRight w:val="0"/>
      <w:marTop w:val="0"/>
      <w:marBottom w:val="0"/>
      <w:divBdr>
        <w:top w:val="none" w:sz="0" w:space="0" w:color="auto"/>
        <w:left w:val="none" w:sz="0" w:space="0" w:color="auto"/>
        <w:bottom w:val="none" w:sz="0" w:space="0" w:color="auto"/>
        <w:right w:val="none" w:sz="0" w:space="0" w:color="auto"/>
      </w:divBdr>
    </w:div>
    <w:div w:id="1189293115">
      <w:bodyDiv w:val="1"/>
      <w:marLeft w:val="0"/>
      <w:marRight w:val="0"/>
      <w:marTop w:val="0"/>
      <w:marBottom w:val="0"/>
      <w:divBdr>
        <w:top w:val="none" w:sz="0" w:space="0" w:color="auto"/>
        <w:left w:val="none" w:sz="0" w:space="0" w:color="auto"/>
        <w:bottom w:val="none" w:sz="0" w:space="0" w:color="auto"/>
        <w:right w:val="none" w:sz="0" w:space="0" w:color="auto"/>
      </w:divBdr>
    </w:div>
    <w:div w:id="1224414734">
      <w:bodyDiv w:val="1"/>
      <w:marLeft w:val="0"/>
      <w:marRight w:val="0"/>
      <w:marTop w:val="0"/>
      <w:marBottom w:val="0"/>
      <w:divBdr>
        <w:top w:val="none" w:sz="0" w:space="0" w:color="auto"/>
        <w:left w:val="none" w:sz="0" w:space="0" w:color="auto"/>
        <w:bottom w:val="none" w:sz="0" w:space="0" w:color="auto"/>
        <w:right w:val="none" w:sz="0" w:space="0" w:color="auto"/>
      </w:divBdr>
    </w:div>
    <w:div w:id="1239752741">
      <w:bodyDiv w:val="1"/>
      <w:marLeft w:val="0"/>
      <w:marRight w:val="0"/>
      <w:marTop w:val="0"/>
      <w:marBottom w:val="0"/>
      <w:divBdr>
        <w:top w:val="none" w:sz="0" w:space="0" w:color="auto"/>
        <w:left w:val="none" w:sz="0" w:space="0" w:color="auto"/>
        <w:bottom w:val="none" w:sz="0" w:space="0" w:color="auto"/>
        <w:right w:val="none" w:sz="0" w:space="0" w:color="auto"/>
      </w:divBdr>
    </w:div>
    <w:div w:id="1248806891">
      <w:bodyDiv w:val="1"/>
      <w:marLeft w:val="0"/>
      <w:marRight w:val="0"/>
      <w:marTop w:val="0"/>
      <w:marBottom w:val="0"/>
      <w:divBdr>
        <w:top w:val="none" w:sz="0" w:space="0" w:color="auto"/>
        <w:left w:val="none" w:sz="0" w:space="0" w:color="auto"/>
        <w:bottom w:val="none" w:sz="0" w:space="0" w:color="auto"/>
        <w:right w:val="none" w:sz="0" w:space="0" w:color="auto"/>
      </w:divBdr>
    </w:div>
    <w:div w:id="1256128729">
      <w:bodyDiv w:val="1"/>
      <w:marLeft w:val="0"/>
      <w:marRight w:val="0"/>
      <w:marTop w:val="0"/>
      <w:marBottom w:val="0"/>
      <w:divBdr>
        <w:top w:val="none" w:sz="0" w:space="0" w:color="auto"/>
        <w:left w:val="none" w:sz="0" w:space="0" w:color="auto"/>
        <w:bottom w:val="none" w:sz="0" w:space="0" w:color="auto"/>
        <w:right w:val="none" w:sz="0" w:space="0" w:color="auto"/>
      </w:divBdr>
    </w:div>
    <w:div w:id="1259026613">
      <w:bodyDiv w:val="1"/>
      <w:marLeft w:val="0"/>
      <w:marRight w:val="0"/>
      <w:marTop w:val="0"/>
      <w:marBottom w:val="0"/>
      <w:divBdr>
        <w:top w:val="none" w:sz="0" w:space="0" w:color="auto"/>
        <w:left w:val="none" w:sz="0" w:space="0" w:color="auto"/>
        <w:bottom w:val="none" w:sz="0" w:space="0" w:color="auto"/>
        <w:right w:val="none" w:sz="0" w:space="0" w:color="auto"/>
      </w:divBdr>
    </w:div>
    <w:div w:id="1287391522">
      <w:bodyDiv w:val="1"/>
      <w:marLeft w:val="0"/>
      <w:marRight w:val="0"/>
      <w:marTop w:val="0"/>
      <w:marBottom w:val="0"/>
      <w:divBdr>
        <w:top w:val="none" w:sz="0" w:space="0" w:color="auto"/>
        <w:left w:val="none" w:sz="0" w:space="0" w:color="auto"/>
        <w:bottom w:val="none" w:sz="0" w:space="0" w:color="auto"/>
        <w:right w:val="none" w:sz="0" w:space="0" w:color="auto"/>
      </w:divBdr>
    </w:div>
    <w:div w:id="1299723417">
      <w:bodyDiv w:val="1"/>
      <w:marLeft w:val="0"/>
      <w:marRight w:val="0"/>
      <w:marTop w:val="0"/>
      <w:marBottom w:val="0"/>
      <w:divBdr>
        <w:top w:val="none" w:sz="0" w:space="0" w:color="auto"/>
        <w:left w:val="none" w:sz="0" w:space="0" w:color="auto"/>
        <w:bottom w:val="none" w:sz="0" w:space="0" w:color="auto"/>
        <w:right w:val="none" w:sz="0" w:space="0" w:color="auto"/>
      </w:divBdr>
    </w:div>
    <w:div w:id="1302535369">
      <w:bodyDiv w:val="1"/>
      <w:marLeft w:val="0"/>
      <w:marRight w:val="0"/>
      <w:marTop w:val="0"/>
      <w:marBottom w:val="0"/>
      <w:divBdr>
        <w:top w:val="none" w:sz="0" w:space="0" w:color="auto"/>
        <w:left w:val="none" w:sz="0" w:space="0" w:color="auto"/>
        <w:bottom w:val="none" w:sz="0" w:space="0" w:color="auto"/>
        <w:right w:val="none" w:sz="0" w:space="0" w:color="auto"/>
      </w:divBdr>
      <w:divsChild>
        <w:div w:id="1299918166">
          <w:marLeft w:val="0"/>
          <w:marRight w:val="0"/>
          <w:marTop w:val="300"/>
          <w:marBottom w:val="0"/>
          <w:divBdr>
            <w:top w:val="none" w:sz="0" w:space="0" w:color="auto"/>
            <w:left w:val="none" w:sz="0" w:space="0" w:color="auto"/>
            <w:bottom w:val="none" w:sz="0" w:space="0" w:color="auto"/>
            <w:right w:val="none" w:sz="0" w:space="0" w:color="auto"/>
          </w:divBdr>
          <w:divsChild>
            <w:div w:id="14440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828">
      <w:bodyDiv w:val="1"/>
      <w:marLeft w:val="0"/>
      <w:marRight w:val="0"/>
      <w:marTop w:val="0"/>
      <w:marBottom w:val="0"/>
      <w:divBdr>
        <w:top w:val="none" w:sz="0" w:space="0" w:color="auto"/>
        <w:left w:val="none" w:sz="0" w:space="0" w:color="auto"/>
        <w:bottom w:val="none" w:sz="0" w:space="0" w:color="auto"/>
        <w:right w:val="none" w:sz="0" w:space="0" w:color="auto"/>
      </w:divBdr>
    </w:div>
    <w:div w:id="1347250033">
      <w:bodyDiv w:val="1"/>
      <w:marLeft w:val="0"/>
      <w:marRight w:val="0"/>
      <w:marTop w:val="0"/>
      <w:marBottom w:val="0"/>
      <w:divBdr>
        <w:top w:val="none" w:sz="0" w:space="0" w:color="auto"/>
        <w:left w:val="none" w:sz="0" w:space="0" w:color="auto"/>
        <w:bottom w:val="none" w:sz="0" w:space="0" w:color="auto"/>
        <w:right w:val="none" w:sz="0" w:space="0" w:color="auto"/>
      </w:divBdr>
    </w:div>
    <w:div w:id="1355115355">
      <w:bodyDiv w:val="1"/>
      <w:marLeft w:val="0"/>
      <w:marRight w:val="0"/>
      <w:marTop w:val="0"/>
      <w:marBottom w:val="0"/>
      <w:divBdr>
        <w:top w:val="none" w:sz="0" w:space="0" w:color="auto"/>
        <w:left w:val="none" w:sz="0" w:space="0" w:color="auto"/>
        <w:bottom w:val="none" w:sz="0" w:space="0" w:color="auto"/>
        <w:right w:val="none" w:sz="0" w:space="0" w:color="auto"/>
      </w:divBdr>
    </w:div>
    <w:div w:id="1357465370">
      <w:bodyDiv w:val="1"/>
      <w:marLeft w:val="0"/>
      <w:marRight w:val="0"/>
      <w:marTop w:val="0"/>
      <w:marBottom w:val="0"/>
      <w:divBdr>
        <w:top w:val="none" w:sz="0" w:space="0" w:color="auto"/>
        <w:left w:val="none" w:sz="0" w:space="0" w:color="auto"/>
        <w:bottom w:val="none" w:sz="0" w:space="0" w:color="auto"/>
        <w:right w:val="none" w:sz="0" w:space="0" w:color="auto"/>
      </w:divBdr>
    </w:div>
    <w:div w:id="1359160061">
      <w:bodyDiv w:val="1"/>
      <w:marLeft w:val="0"/>
      <w:marRight w:val="0"/>
      <w:marTop w:val="0"/>
      <w:marBottom w:val="0"/>
      <w:divBdr>
        <w:top w:val="none" w:sz="0" w:space="0" w:color="auto"/>
        <w:left w:val="none" w:sz="0" w:space="0" w:color="auto"/>
        <w:bottom w:val="none" w:sz="0" w:space="0" w:color="auto"/>
        <w:right w:val="none" w:sz="0" w:space="0" w:color="auto"/>
      </w:divBdr>
    </w:div>
    <w:div w:id="1394040862">
      <w:bodyDiv w:val="1"/>
      <w:marLeft w:val="0"/>
      <w:marRight w:val="0"/>
      <w:marTop w:val="0"/>
      <w:marBottom w:val="0"/>
      <w:divBdr>
        <w:top w:val="none" w:sz="0" w:space="0" w:color="auto"/>
        <w:left w:val="none" w:sz="0" w:space="0" w:color="auto"/>
        <w:bottom w:val="none" w:sz="0" w:space="0" w:color="auto"/>
        <w:right w:val="none" w:sz="0" w:space="0" w:color="auto"/>
      </w:divBdr>
    </w:div>
    <w:div w:id="1417554134">
      <w:bodyDiv w:val="1"/>
      <w:marLeft w:val="0"/>
      <w:marRight w:val="0"/>
      <w:marTop w:val="0"/>
      <w:marBottom w:val="0"/>
      <w:divBdr>
        <w:top w:val="none" w:sz="0" w:space="0" w:color="auto"/>
        <w:left w:val="none" w:sz="0" w:space="0" w:color="auto"/>
        <w:bottom w:val="none" w:sz="0" w:space="0" w:color="auto"/>
        <w:right w:val="none" w:sz="0" w:space="0" w:color="auto"/>
      </w:divBdr>
    </w:div>
    <w:div w:id="1428423949">
      <w:bodyDiv w:val="1"/>
      <w:marLeft w:val="0"/>
      <w:marRight w:val="0"/>
      <w:marTop w:val="0"/>
      <w:marBottom w:val="0"/>
      <w:divBdr>
        <w:top w:val="none" w:sz="0" w:space="0" w:color="auto"/>
        <w:left w:val="none" w:sz="0" w:space="0" w:color="auto"/>
        <w:bottom w:val="none" w:sz="0" w:space="0" w:color="auto"/>
        <w:right w:val="none" w:sz="0" w:space="0" w:color="auto"/>
      </w:divBdr>
    </w:div>
    <w:div w:id="1431659913">
      <w:bodyDiv w:val="1"/>
      <w:marLeft w:val="0"/>
      <w:marRight w:val="0"/>
      <w:marTop w:val="0"/>
      <w:marBottom w:val="0"/>
      <w:divBdr>
        <w:top w:val="none" w:sz="0" w:space="0" w:color="auto"/>
        <w:left w:val="none" w:sz="0" w:space="0" w:color="auto"/>
        <w:bottom w:val="none" w:sz="0" w:space="0" w:color="auto"/>
        <w:right w:val="none" w:sz="0" w:space="0" w:color="auto"/>
      </w:divBdr>
    </w:div>
    <w:div w:id="1441949503">
      <w:bodyDiv w:val="1"/>
      <w:marLeft w:val="0"/>
      <w:marRight w:val="0"/>
      <w:marTop w:val="0"/>
      <w:marBottom w:val="0"/>
      <w:divBdr>
        <w:top w:val="none" w:sz="0" w:space="0" w:color="auto"/>
        <w:left w:val="none" w:sz="0" w:space="0" w:color="auto"/>
        <w:bottom w:val="none" w:sz="0" w:space="0" w:color="auto"/>
        <w:right w:val="none" w:sz="0" w:space="0" w:color="auto"/>
      </w:divBdr>
    </w:div>
    <w:div w:id="1458641333">
      <w:bodyDiv w:val="1"/>
      <w:marLeft w:val="0"/>
      <w:marRight w:val="0"/>
      <w:marTop w:val="0"/>
      <w:marBottom w:val="0"/>
      <w:divBdr>
        <w:top w:val="none" w:sz="0" w:space="0" w:color="auto"/>
        <w:left w:val="none" w:sz="0" w:space="0" w:color="auto"/>
        <w:bottom w:val="none" w:sz="0" w:space="0" w:color="auto"/>
        <w:right w:val="none" w:sz="0" w:space="0" w:color="auto"/>
      </w:divBdr>
    </w:div>
    <w:div w:id="1459832771">
      <w:bodyDiv w:val="1"/>
      <w:marLeft w:val="0"/>
      <w:marRight w:val="0"/>
      <w:marTop w:val="0"/>
      <w:marBottom w:val="0"/>
      <w:divBdr>
        <w:top w:val="none" w:sz="0" w:space="0" w:color="auto"/>
        <w:left w:val="none" w:sz="0" w:space="0" w:color="auto"/>
        <w:bottom w:val="none" w:sz="0" w:space="0" w:color="auto"/>
        <w:right w:val="none" w:sz="0" w:space="0" w:color="auto"/>
      </w:divBdr>
    </w:div>
    <w:div w:id="1469280756">
      <w:bodyDiv w:val="1"/>
      <w:marLeft w:val="0"/>
      <w:marRight w:val="0"/>
      <w:marTop w:val="0"/>
      <w:marBottom w:val="0"/>
      <w:divBdr>
        <w:top w:val="none" w:sz="0" w:space="0" w:color="auto"/>
        <w:left w:val="none" w:sz="0" w:space="0" w:color="auto"/>
        <w:bottom w:val="none" w:sz="0" w:space="0" w:color="auto"/>
        <w:right w:val="none" w:sz="0" w:space="0" w:color="auto"/>
      </w:divBdr>
    </w:div>
    <w:div w:id="1470585149">
      <w:bodyDiv w:val="1"/>
      <w:marLeft w:val="0"/>
      <w:marRight w:val="0"/>
      <w:marTop w:val="0"/>
      <w:marBottom w:val="0"/>
      <w:divBdr>
        <w:top w:val="none" w:sz="0" w:space="0" w:color="auto"/>
        <w:left w:val="none" w:sz="0" w:space="0" w:color="auto"/>
        <w:bottom w:val="none" w:sz="0" w:space="0" w:color="auto"/>
        <w:right w:val="none" w:sz="0" w:space="0" w:color="auto"/>
      </w:divBdr>
    </w:div>
    <w:div w:id="1507329715">
      <w:bodyDiv w:val="1"/>
      <w:marLeft w:val="0"/>
      <w:marRight w:val="0"/>
      <w:marTop w:val="0"/>
      <w:marBottom w:val="0"/>
      <w:divBdr>
        <w:top w:val="none" w:sz="0" w:space="0" w:color="auto"/>
        <w:left w:val="none" w:sz="0" w:space="0" w:color="auto"/>
        <w:bottom w:val="none" w:sz="0" w:space="0" w:color="auto"/>
        <w:right w:val="none" w:sz="0" w:space="0" w:color="auto"/>
      </w:divBdr>
    </w:div>
    <w:div w:id="1513182238">
      <w:bodyDiv w:val="1"/>
      <w:marLeft w:val="0"/>
      <w:marRight w:val="0"/>
      <w:marTop w:val="0"/>
      <w:marBottom w:val="0"/>
      <w:divBdr>
        <w:top w:val="none" w:sz="0" w:space="0" w:color="auto"/>
        <w:left w:val="none" w:sz="0" w:space="0" w:color="auto"/>
        <w:bottom w:val="none" w:sz="0" w:space="0" w:color="auto"/>
        <w:right w:val="none" w:sz="0" w:space="0" w:color="auto"/>
      </w:divBdr>
    </w:div>
    <w:div w:id="1519198759">
      <w:bodyDiv w:val="1"/>
      <w:marLeft w:val="0"/>
      <w:marRight w:val="0"/>
      <w:marTop w:val="0"/>
      <w:marBottom w:val="0"/>
      <w:divBdr>
        <w:top w:val="none" w:sz="0" w:space="0" w:color="auto"/>
        <w:left w:val="none" w:sz="0" w:space="0" w:color="auto"/>
        <w:bottom w:val="none" w:sz="0" w:space="0" w:color="auto"/>
        <w:right w:val="none" w:sz="0" w:space="0" w:color="auto"/>
      </w:divBdr>
      <w:divsChild>
        <w:div w:id="712923395">
          <w:marLeft w:val="0"/>
          <w:marRight w:val="0"/>
          <w:marTop w:val="0"/>
          <w:marBottom w:val="225"/>
          <w:divBdr>
            <w:top w:val="none" w:sz="0" w:space="0" w:color="auto"/>
            <w:left w:val="none" w:sz="0" w:space="0" w:color="auto"/>
            <w:bottom w:val="none" w:sz="0" w:space="0" w:color="auto"/>
            <w:right w:val="none" w:sz="0" w:space="0" w:color="auto"/>
          </w:divBdr>
        </w:div>
        <w:div w:id="1804276506">
          <w:marLeft w:val="0"/>
          <w:marRight w:val="0"/>
          <w:marTop w:val="0"/>
          <w:marBottom w:val="225"/>
          <w:divBdr>
            <w:top w:val="none" w:sz="0" w:space="0" w:color="auto"/>
            <w:left w:val="none" w:sz="0" w:space="0" w:color="auto"/>
            <w:bottom w:val="none" w:sz="0" w:space="0" w:color="auto"/>
            <w:right w:val="none" w:sz="0" w:space="0" w:color="auto"/>
          </w:divBdr>
        </w:div>
      </w:divsChild>
    </w:div>
    <w:div w:id="1552306122">
      <w:bodyDiv w:val="1"/>
      <w:marLeft w:val="0"/>
      <w:marRight w:val="0"/>
      <w:marTop w:val="0"/>
      <w:marBottom w:val="0"/>
      <w:divBdr>
        <w:top w:val="none" w:sz="0" w:space="0" w:color="auto"/>
        <w:left w:val="none" w:sz="0" w:space="0" w:color="auto"/>
        <w:bottom w:val="none" w:sz="0" w:space="0" w:color="auto"/>
        <w:right w:val="none" w:sz="0" w:space="0" w:color="auto"/>
      </w:divBdr>
    </w:div>
    <w:div w:id="1575235449">
      <w:bodyDiv w:val="1"/>
      <w:marLeft w:val="0"/>
      <w:marRight w:val="0"/>
      <w:marTop w:val="0"/>
      <w:marBottom w:val="0"/>
      <w:divBdr>
        <w:top w:val="none" w:sz="0" w:space="0" w:color="auto"/>
        <w:left w:val="none" w:sz="0" w:space="0" w:color="auto"/>
        <w:bottom w:val="none" w:sz="0" w:space="0" w:color="auto"/>
        <w:right w:val="none" w:sz="0" w:space="0" w:color="auto"/>
      </w:divBdr>
    </w:div>
    <w:div w:id="1607999634">
      <w:bodyDiv w:val="1"/>
      <w:marLeft w:val="0"/>
      <w:marRight w:val="0"/>
      <w:marTop w:val="0"/>
      <w:marBottom w:val="0"/>
      <w:divBdr>
        <w:top w:val="none" w:sz="0" w:space="0" w:color="auto"/>
        <w:left w:val="none" w:sz="0" w:space="0" w:color="auto"/>
        <w:bottom w:val="none" w:sz="0" w:space="0" w:color="auto"/>
        <w:right w:val="none" w:sz="0" w:space="0" w:color="auto"/>
      </w:divBdr>
    </w:div>
    <w:div w:id="1619336598">
      <w:bodyDiv w:val="1"/>
      <w:marLeft w:val="0"/>
      <w:marRight w:val="0"/>
      <w:marTop w:val="0"/>
      <w:marBottom w:val="0"/>
      <w:divBdr>
        <w:top w:val="none" w:sz="0" w:space="0" w:color="auto"/>
        <w:left w:val="none" w:sz="0" w:space="0" w:color="auto"/>
        <w:bottom w:val="none" w:sz="0" w:space="0" w:color="auto"/>
        <w:right w:val="none" w:sz="0" w:space="0" w:color="auto"/>
      </w:divBdr>
    </w:div>
    <w:div w:id="1619796509">
      <w:bodyDiv w:val="1"/>
      <w:marLeft w:val="0"/>
      <w:marRight w:val="0"/>
      <w:marTop w:val="0"/>
      <w:marBottom w:val="0"/>
      <w:divBdr>
        <w:top w:val="none" w:sz="0" w:space="0" w:color="auto"/>
        <w:left w:val="none" w:sz="0" w:space="0" w:color="auto"/>
        <w:bottom w:val="none" w:sz="0" w:space="0" w:color="auto"/>
        <w:right w:val="none" w:sz="0" w:space="0" w:color="auto"/>
      </w:divBdr>
    </w:div>
    <w:div w:id="1623270619">
      <w:bodyDiv w:val="1"/>
      <w:marLeft w:val="0"/>
      <w:marRight w:val="0"/>
      <w:marTop w:val="0"/>
      <w:marBottom w:val="0"/>
      <w:divBdr>
        <w:top w:val="none" w:sz="0" w:space="0" w:color="auto"/>
        <w:left w:val="none" w:sz="0" w:space="0" w:color="auto"/>
        <w:bottom w:val="none" w:sz="0" w:space="0" w:color="auto"/>
        <w:right w:val="none" w:sz="0" w:space="0" w:color="auto"/>
      </w:divBdr>
    </w:div>
    <w:div w:id="1629043574">
      <w:bodyDiv w:val="1"/>
      <w:marLeft w:val="0"/>
      <w:marRight w:val="0"/>
      <w:marTop w:val="0"/>
      <w:marBottom w:val="0"/>
      <w:divBdr>
        <w:top w:val="none" w:sz="0" w:space="0" w:color="auto"/>
        <w:left w:val="none" w:sz="0" w:space="0" w:color="auto"/>
        <w:bottom w:val="none" w:sz="0" w:space="0" w:color="auto"/>
        <w:right w:val="none" w:sz="0" w:space="0" w:color="auto"/>
      </w:divBdr>
    </w:div>
    <w:div w:id="1651052642">
      <w:bodyDiv w:val="1"/>
      <w:marLeft w:val="0"/>
      <w:marRight w:val="0"/>
      <w:marTop w:val="0"/>
      <w:marBottom w:val="0"/>
      <w:divBdr>
        <w:top w:val="none" w:sz="0" w:space="0" w:color="auto"/>
        <w:left w:val="none" w:sz="0" w:space="0" w:color="auto"/>
        <w:bottom w:val="none" w:sz="0" w:space="0" w:color="auto"/>
        <w:right w:val="none" w:sz="0" w:space="0" w:color="auto"/>
      </w:divBdr>
    </w:div>
    <w:div w:id="1660617501">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5182374">
      <w:bodyDiv w:val="1"/>
      <w:marLeft w:val="0"/>
      <w:marRight w:val="0"/>
      <w:marTop w:val="0"/>
      <w:marBottom w:val="0"/>
      <w:divBdr>
        <w:top w:val="none" w:sz="0" w:space="0" w:color="auto"/>
        <w:left w:val="none" w:sz="0" w:space="0" w:color="auto"/>
        <w:bottom w:val="none" w:sz="0" w:space="0" w:color="auto"/>
        <w:right w:val="none" w:sz="0" w:space="0" w:color="auto"/>
      </w:divBdr>
    </w:div>
    <w:div w:id="1705523159">
      <w:bodyDiv w:val="1"/>
      <w:marLeft w:val="0"/>
      <w:marRight w:val="0"/>
      <w:marTop w:val="0"/>
      <w:marBottom w:val="0"/>
      <w:divBdr>
        <w:top w:val="none" w:sz="0" w:space="0" w:color="auto"/>
        <w:left w:val="none" w:sz="0" w:space="0" w:color="auto"/>
        <w:bottom w:val="none" w:sz="0" w:space="0" w:color="auto"/>
        <w:right w:val="none" w:sz="0" w:space="0" w:color="auto"/>
      </w:divBdr>
    </w:div>
    <w:div w:id="1718818952">
      <w:bodyDiv w:val="1"/>
      <w:marLeft w:val="0"/>
      <w:marRight w:val="0"/>
      <w:marTop w:val="0"/>
      <w:marBottom w:val="0"/>
      <w:divBdr>
        <w:top w:val="none" w:sz="0" w:space="0" w:color="auto"/>
        <w:left w:val="none" w:sz="0" w:space="0" w:color="auto"/>
        <w:bottom w:val="none" w:sz="0" w:space="0" w:color="auto"/>
        <w:right w:val="none" w:sz="0" w:space="0" w:color="auto"/>
      </w:divBdr>
    </w:div>
    <w:div w:id="1729450828">
      <w:bodyDiv w:val="1"/>
      <w:marLeft w:val="0"/>
      <w:marRight w:val="0"/>
      <w:marTop w:val="0"/>
      <w:marBottom w:val="0"/>
      <w:divBdr>
        <w:top w:val="none" w:sz="0" w:space="0" w:color="auto"/>
        <w:left w:val="none" w:sz="0" w:space="0" w:color="auto"/>
        <w:bottom w:val="none" w:sz="0" w:space="0" w:color="auto"/>
        <w:right w:val="none" w:sz="0" w:space="0" w:color="auto"/>
      </w:divBdr>
    </w:div>
    <w:div w:id="1730496720">
      <w:bodyDiv w:val="1"/>
      <w:marLeft w:val="0"/>
      <w:marRight w:val="0"/>
      <w:marTop w:val="0"/>
      <w:marBottom w:val="0"/>
      <w:divBdr>
        <w:top w:val="none" w:sz="0" w:space="0" w:color="auto"/>
        <w:left w:val="none" w:sz="0" w:space="0" w:color="auto"/>
        <w:bottom w:val="none" w:sz="0" w:space="0" w:color="auto"/>
        <w:right w:val="none" w:sz="0" w:space="0" w:color="auto"/>
      </w:divBdr>
    </w:div>
    <w:div w:id="1740401362">
      <w:bodyDiv w:val="1"/>
      <w:marLeft w:val="0"/>
      <w:marRight w:val="0"/>
      <w:marTop w:val="0"/>
      <w:marBottom w:val="0"/>
      <w:divBdr>
        <w:top w:val="none" w:sz="0" w:space="0" w:color="auto"/>
        <w:left w:val="none" w:sz="0" w:space="0" w:color="auto"/>
        <w:bottom w:val="none" w:sz="0" w:space="0" w:color="auto"/>
        <w:right w:val="none" w:sz="0" w:space="0" w:color="auto"/>
      </w:divBdr>
    </w:div>
    <w:div w:id="1759515726">
      <w:bodyDiv w:val="1"/>
      <w:marLeft w:val="0"/>
      <w:marRight w:val="0"/>
      <w:marTop w:val="0"/>
      <w:marBottom w:val="0"/>
      <w:divBdr>
        <w:top w:val="none" w:sz="0" w:space="0" w:color="auto"/>
        <w:left w:val="none" w:sz="0" w:space="0" w:color="auto"/>
        <w:bottom w:val="none" w:sz="0" w:space="0" w:color="auto"/>
        <w:right w:val="none" w:sz="0" w:space="0" w:color="auto"/>
      </w:divBdr>
    </w:div>
    <w:div w:id="1765807217">
      <w:bodyDiv w:val="1"/>
      <w:marLeft w:val="0"/>
      <w:marRight w:val="0"/>
      <w:marTop w:val="0"/>
      <w:marBottom w:val="0"/>
      <w:divBdr>
        <w:top w:val="none" w:sz="0" w:space="0" w:color="auto"/>
        <w:left w:val="none" w:sz="0" w:space="0" w:color="auto"/>
        <w:bottom w:val="none" w:sz="0" w:space="0" w:color="auto"/>
        <w:right w:val="none" w:sz="0" w:space="0" w:color="auto"/>
      </w:divBdr>
    </w:div>
    <w:div w:id="1787194952">
      <w:bodyDiv w:val="1"/>
      <w:marLeft w:val="0"/>
      <w:marRight w:val="0"/>
      <w:marTop w:val="0"/>
      <w:marBottom w:val="0"/>
      <w:divBdr>
        <w:top w:val="none" w:sz="0" w:space="0" w:color="auto"/>
        <w:left w:val="none" w:sz="0" w:space="0" w:color="auto"/>
        <w:bottom w:val="none" w:sz="0" w:space="0" w:color="auto"/>
        <w:right w:val="none" w:sz="0" w:space="0" w:color="auto"/>
      </w:divBdr>
    </w:div>
    <w:div w:id="1796681708">
      <w:bodyDiv w:val="1"/>
      <w:marLeft w:val="0"/>
      <w:marRight w:val="0"/>
      <w:marTop w:val="0"/>
      <w:marBottom w:val="0"/>
      <w:divBdr>
        <w:top w:val="none" w:sz="0" w:space="0" w:color="auto"/>
        <w:left w:val="none" w:sz="0" w:space="0" w:color="auto"/>
        <w:bottom w:val="none" w:sz="0" w:space="0" w:color="auto"/>
        <w:right w:val="none" w:sz="0" w:space="0" w:color="auto"/>
      </w:divBdr>
    </w:div>
    <w:div w:id="1797872358">
      <w:bodyDiv w:val="1"/>
      <w:marLeft w:val="0"/>
      <w:marRight w:val="0"/>
      <w:marTop w:val="0"/>
      <w:marBottom w:val="0"/>
      <w:divBdr>
        <w:top w:val="none" w:sz="0" w:space="0" w:color="auto"/>
        <w:left w:val="none" w:sz="0" w:space="0" w:color="auto"/>
        <w:bottom w:val="none" w:sz="0" w:space="0" w:color="auto"/>
        <w:right w:val="none" w:sz="0" w:space="0" w:color="auto"/>
      </w:divBdr>
    </w:div>
    <w:div w:id="1803767057">
      <w:bodyDiv w:val="1"/>
      <w:marLeft w:val="0"/>
      <w:marRight w:val="0"/>
      <w:marTop w:val="0"/>
      <w:marBottom w:val="0"/>
      <w:divBdr>
        <w:top w:val="none" w:sz="0" w:space="0" w:color="auto"/>
        <w:left w:val="none" w:sz="0" w:space="0" w:color="auto"/>
        <w:bottom w:val="none" w:sz="0" w:space="0" w:color="auto"/>
        <w:right w:val="none" w:sz="0" w:space="0" w:color="auto"/>
      </w:divBdr>
    </w:div>
    <w:div w:id="1812164975">
      <w:bodyDiv w:val="1"/>
      <w:marLeft w:val="0"/>
      <w:marRight w:val="0"/>
      <w:marTop w:val="0"/>
      <w:marBottom w:val="0"/>
      <w:divBdr>
        <w:top w:val="none" w:sz="0" w:space="0" w:color="auto"/>
        <w:left w:val="none" w:sz="0" w:space="0" w:color="auto"/>
        <w:bottom w:val="none" w:sz="0" w:space="0" w:color="auto"/>
        <w:right w:val="none" w:sz="0" w:space="0" w:color="auto"/>
      </w:divBdr>
    </w:div>
    <w:div w:id="1815830929">
      <w:bodyDiv w:val="1"/>
      <w:marLeft w:val="0"/>
      <w:marRight w:val="0"/>
      <w:marTop w:val="0"/>
      <w:marBottom w:val="0"/>
      <w:divBdr>
        <w:top w:val="none" w:sz="0" w:space="0" w:color="auto"/>
        <w:left w:val="none" w:sz="0" w:space="0" w:color="auto"/>
        <w:bottom w:val="none" w:sz="0" w:space="0" w:color="auto"/>
        <w:right w:val="none" w:sz="0" w:space="0" w:color="auto"/>
      </w:divBdr>
    </w:div>
    <w:div w:id="1826968175">
      <w:bodyDiv w:val="1"/>
      <w:marLeft w:val="0"/>
      <w:marRight w:val="0"/>
      <w:marTop w:val="0"/>
      <w:marBottom w:val="0"/>
      <w:divBdr>
        <w:top w:val="none" w:sz="0" w:space="0" w:color="auto"/>
        <w:left w:val="none" w:sz="0" w:space="0" w:color="auto"/>
        <w:bottom w:val="none" w:sz="0" w:space="0" w:color="auto"/>
        <w:right w:val="none" w:sz="0" w:space="0" w:color="auto"/>
      </w:divBdr>
    </w:div>
    <w:div w:id="1844975573">
      <w:bodyDiv w:val="1"/>
      <w:marLeft w:val="0"/>
      <w:marRight w:val="0"/>
      <w:marTop w:val="0"/>
      <w:marBottom w:val="0"/>
      <w:divBdr>
        <w:top w:val="none" w:sz="0" w:space="0" w:color="auto"/>
        <w:left w:val="none" w:sz="0" w:space="0" w:color="auto"/>
        <w:bottom w:val="none" w:sz="0" w:space="0" w:color="auto"/>
        <w:right w:val="none" w:sz="0" w:space="0" w:color="auto"/>
      </w:divBdr>
    </w:div>
    <w:div w:id="1856920501">
      <w:bodyDiv w:val="1"/>
      <w:marLeft w:val="0"/>
      <w:marRight w:val="0"/>
      <w:marTop w:val="0"/>
      <w:marBottom w:val="0"/>
      <w:divBdr>
        <w:top w:val="none" w:sz="0" w:space="0" w:color="auto"/>
        <w:left w:val="none" w:sz="0" w:space="0" w:color="auto"/>
        <w:bottom w:val="none" w:sz="0" w:space="0" w:color="auto"/>
        <w:right w:val="none" w:sz="0" w:space="0" w:color="auto"/>
      </w:divBdr>
    </w:div>
    <w:div w:id="1858232565">
      <w:bodyDiv w:val="1"/>
      <w:marLeft w:val="0"/>
      <w:marRight w:val="0"/>
      <w:marTop w:val="0"/>
      <w:marBottom w:val="0"/>
      <w:divBdr>
        <w:top w:val="none" w:sz="0" w:space="0" w:color="auto"/>
        <w:left w:val="none" w:sz="0" w:space="0" w:color="auto"/>
        <w:bottom w:val="none" w:sz="0" w:space="0" w:color="auto"/>
        <w:right w:val="none" w:sz="0" w:space="0" w:color="auto"/>
      </w:divBdr>
    </w:div>
    <w:div w:id="1859614110">
      <w:bodyDiv w:val="1"/>
      <w:marLeft w:val="0"/>
      <w:marRight w:val="0"/>
      <w:marTop w:val="0"/>
      <w:marBottom w:val="0"/>
      <w:divBdr>
        <w:top w:val="none" w:sz="0" w:space="0" w:color="auto"/>
        <w:left w:val="none" w:sz="0" w:space="0" w:color="auto"/>
        <w:bottom w:val="none" w:sz="0" w:space="0" w:color="auto"/>
        <w:right w:val="none" w:sz="0" w:space="0" w:color="auto"/>
      </w:divBdr>
    </w:div>
    <w:div w:id="1863783570">
      <w:bodyDiv w:val="1"/>
      <w:marLeft w:val="0"/>
      <w:marRight w:val="0"/>
      <w:marTop w:val="0"/>
      <w:marBottom w:val="0"/>
      <w:divBdr>
        <w:top w:val="none" w:sz="0" w:space="0" w:color="auto"/>
        <w:left w:val="none" w:sz="0" w:space="0" w:color="auto"/>
        <w:bottom w:val="none" w:sz="0" w:space="0" w:color="auto"/>
        <w:right w:val="none" w:sz="0" w:space="0" w:color="auto"/>
      </w:divBdr>
    </w:div>
    <w:div w:id="1866557555">
      <w:bodyDiv w:val="1"/>
      <w:marLeft w:val="0"/>
      <w:marRight w:val="0"/>
      <w:marTop w:val="0"/>
      <w:marBottom w:val="0"/>
      <w:divBdr>
        <w:top w:val="none" w:sz="0" w:space="0" w:color="auto"/>
        <w:left w:val="none" w:sz="0" w:space="0" w:color="auto"/>
        <w:bottom w:val="none" w:sz="0" w:space="0" w:color="auto"/>
        <w:right w:val="none" w:sz="0" w:space="0" w:color="auto"/>
      </w:divBdr>
    </w:div>
    <w:div w:id="1875382860">
      <w:bodyDiv w:val="1"/>
      <w:marLeft w:val="0"/>
      <w:marRight w:val="0"/>
      <w:marTop w:val="0"/>
      <w:marBottom w:val="0"/>
      <w:divBdr>
        <w:top w:val="none" w:sz="0" w:space="0" w:color="auto"/>
        <w:left w:val="none" w:sz="0" w:space="0" w:color="auto"/>
        <w:bottom w:val="none" w:sz="0" w:space="0" w:color="auto"/>
        <w:right w:val="none" w:sz="0" w:space="0" w:color="auto"/>
      </w:divBdr>
    </w:div>
    <w:div w:id="1876188948">
      <w:bodyDiv w:val="1"/>
      <w:marLeft w:val="0"/>
      <w:marRight w:val="0"/>
      <w:marTop w:val="0"/>
      <w:marBottom w:val="0"/>
      <w:divBdr>
        <w:top w:val="none" w:sz="0" w:space="0" w:color="auto"/>
        <w:left w:val="none" w:sz="0" w:space="0" w:color="auto"/>
        <w:bottom w:val="none" w:sz="0" w:space="0" w:color="auto"/>
        <w:right w:val="none" w:sz="0" w:space="0" w:color="auto"/>
      </w:divBdr>
    </w:div>
    <w:div w:id="1890267098">
      <w:bodyDiv w:val="1"/>
      <w:marLeft w:val="0"/>
      <w:marRight w:val="0"/>
      <w:marTop w:val="0"/>
      <w:marBottom w:val="0"/>
      <w:divBdr>
        <w:top w:val="none" w:sz="0" w:space="0" w:color="auto"/>
        <w:left w:val="none" w:sz="0" w:space="0" w:color="auto"/>
        <w:bottom w:val="none" w:sz="0" w:space="0" w:color="auto"/>
        <w:right w:val="none" w:sz="0" w:space="0" w:color="auto"/>
      </w:divBdr>
    </w:div>
    <w:div w:id="1891847113">
      <w:bodyDiv w:val="1"/>
      <w:marLeft w:val="0"/>
      <w:marRight w:val="0"/>
      <w:marTop w:val="0"/>
      <w:marBottom w:val="0"/>
      <w:divBdr>
        <w:top w:val="none" w:sz="0" w:space="0" w:color="auto"/>
        <w:left w:val="none" w:sz="0" w:space="0" w:color="auto"/>
        <w:bottom w:val="none" w:sz="0" w:space="0" w:color="auto"/>
        <w:right w:val="none" w:sz="0" w:space="0" w:color="auto"/>
      </w:divBdr>
    </w:div>
    <w:div w:id="1895701075">
      <w:bodyDiv w:val="1"/>
      <w:marLeft w:val="0"/>
      <w:marRight w:val="0"/>
      <w:marTop w:val="0"/>
      <w:marBottom w:val="0"/>
      <w:divBdr>
        <w:top w:val="none" w:sz="0" w:space="0" w:color="auto"/>
        <w:left w:val="none" w:sz="0" w:space="0" w:color="auto"/>
        <w:bottom w:val="none" w:sz="0" w:space="0" w:color="auto"/>
        <w:right w:val="none" w:sz="0" w:space="0" w:color="auto"/>
      </w:divBdr>
    </w:div>
    <w:div w:id="1917933789">
      <w:bodyDiv w:val="1"/>
      <w:marLeft w:val="0"/>
      <w:marRight w:val="0"/>
      <w:marTop w:val="0"/>
      <w:marBottom w:val="0"/>
      <w:divBdr>
        <w:top w:val="none" w:sz="0" w:space="0" w:color="auto"/>
        <w:left w:val="none" w:sz="0" w:space="0" w:color="auto"/>
        <w:bottom w:val="none" w:sz="0" w:space="0" w:color="auto"/>
        <w:right w:val="none" w:sz="0" w:space="0" w:color="auto"/>
      </w:divBdr>
    </w:div>
    <w:div w:id="1925451923">
      <w:bodyDiv w:val="1"/>
      <w:marLeft w:val="0"/>
      <w:marRight w:val="0"/>
      <w:marTop w:val="0"/>
      <w:marBottom w:val="0"/>
      <w:divBdr>
        <w:top w:val="none" w:sz="0" w:space="0" w:color="auto"/>
        <w:left w:val="none" w:sz="0" w:space="0" w:color="auto"/>
        <w:bottom w:val="none" w:sz="0" w:space="0" w:color="auto"/>
        <w:right w:val="none" w:sz="0" w:space="0" w:color="auto"/>
      </w:divBdr>
    </w:div>
    <w:div w:id="1946839260">
      <w:bodyDiv w:val="1"/>
      <w:marLeft w:val="0"/>
      <w:marRight w:val="0"/>
      <w:marTop w:val="0"/>
      <w:marBottom w:val="0"/>
      <w:divBdr>
        <w:top w:val="none" w:sz="0" w:space="0" w:color="auto"/>
        <w:left w:val="none" w:sz="0" w:space="0" w:color="auto"/>
        <w:bottom w:val="none" w:sz="0" w:space="0" w:color="auto"/>
        <w:right w:val="none" w:sz="0" w:space="0" w:color="auto"/>
      </w:divBdr>
    </w:div>
    <w:div w:id="1951203581">
      <w:bodyDiv w:val="1"/>
      <w:marLeft w:val="0"/>
      <w:marRight w:val="0"/>
      <w:marTop w:val="0"/>
      <w:marBottom w:val="0"/>
      <w:divBdr>
        <w:top w:val="none" w:sz="0" w:space="0" w:color="auto"/>
        <w:left w:val="none" w:sz="0" w:space="0" w:color="auto"/>
        <w:bottom w:val="none" w:sz="0" w:space="0" w:color="auto"/>
        <w:right w:val="none" w:sz="0" w:space="0" w:color="auto"/>
      </w:divBdr>
    </w:div>
    <w:div w:id="1953588851">
      <w:bodyDiv w:val="1"/>
      <w:marLeft w:val="0"/>
      <w:marRight w:val="0"/>
      <w:marTop w:val="0"/>
      <w:marBottom w:val="0"/>
      <w:divBdr>
        <w:top w:val="none" w:sz="0" w:space="0" w:color="auto"/>
        <w:left w:val="none" w:sz="0" w:space="0" w:color="auto"/>
        <w:bottom w:val="none" w:sz="0" w:space="0" w:color="auto"/>
        <w:right w:val="none" w:sz="0" w:space="0" w:color="auto"/>
      </w:divBdr>
    </w:div>
    <w:div w:id="2024432205">
      <w:bodyDiv w:val="1"/>
      <w:marLeft w:val="0"/>
      <w:marRight w:val="0"/>
      <w:marTop w:val="0"/>
      <w:marBottom w:val="0"/>
      <w:divBdr>
        <w:top w:val="none" w:sz="0" w:space="0" w:color="auto"/>
        <w:left w:val="none" w:sz="0" w:space="0" w:color="auto"/>
        <w:bottom w:val="none" w:sz="0" w:space="0" w:color="auto"/>
        <w:right w:val="none" w:sz="0" w:space="0" w:color="auto"/>
      </w:divBdr>
    </w:div>
    <w:div w:id="2063628464">
      <w:bodyDiv w:val="1"/>
      <w:marLeft w:val="0"/>
      <w:marRight w:val="0"/>
      <w:marTop w:val="0"/>
      <w:marBottom w:val="0"/>
      <w:divBdr>
        <w:top w:val="none" w:sz="0" w:space="0" w:color="auto"/>
        <w:left w:val="none" w:sz="0" w:space="0" w:color="auto"/>
        <w:bottom w:val="none" w:sz="0" w:space="0" w:color="auto"/>
        <w:right w:val="none" w:sz="0" w:space="0" w:color="auto"/>
      </w:divBdr>
    </w:div>
    <w:div w:id="214646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A631-A987-427A-B34C-7F49B227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4015</Words>
  <Characters>4016</Characters>
  <Application>Microsoft Office Word</Application>
  <DocSecurity>0</DocSecurity>
  <Lines>143</Lines>
  <Paragraphs>59</Paragraphs>
  <ScaleCrop>false</ScaleCrop>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盈盈 方</cp:lastModifiedBy>
  <cp:revision>2</cp:revision>
  <dcterms:created xsi:type="dcterms:W3CDTF">2025-04-06T03:18:00Z</dcterms:created>
  <dcterms:modified xsi:type="dcterms:W3CDTF">2025-04-06T03:18:00Z</dcterms:modified>
</cp:coreProperties>
</file>