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44E52" w14:textId="77777777" w:rsidR="00F64058" w:rsidRDefault="00F64058" w:rsidP="00F64058">
      <w:pPr>
        <w:jc w:val="left"/>
        <w:rPr>
          <w:rFonts w:eastAsia="仿宋_GB2312"/>
          <w:kern w:val="0"/>
          <w:sz w:val="32"/>
          <w:szCs w:val="32"/>
        </w:rPr>
      </w:pPr>
      <w:r>
        <w:rPr>
          <w:rFonts w:eastAsia="黑体" w:hint="eastAsia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2</w:t>
      </w:r>
      <w:r>
        <w:rPr>
          <w:rFonts w:eastAsia="仿宋_GB2312" w:hint="eastAsia"/>
          <w:kern w:val="0"/>
          <w:sz w:val="32"/>
          <w:szCs w:val="32"/>
        </w:rPr>
        <w:t>：</w:t>
      </w:r>
    </w:p>
    <w:p w14:paraId="6AED72BB" w14:textId="77777777" w:rsidR="00F64058" w:rsidRDefault="00F64058" w:rsidP="00F64058">
      <w:pPr>
        <w:pStyle w:val="a3"/>
        <w:spacing w:beforeLines="50" w:before="156" w:afterLines="50" w:after="156"/>
        <w:ind w:firstLineChars="0" w:firstLine="0"/>
        <w:jc w:val="center"/>
        <w:rPr>
          <w:rFonts w:eastAsia="方正小标宋简体"/>
          <w:b/>
          <w:strike/>
          <w:sz w:val="44"/>
          <w:szCs w:val="44"/>
        </w:rPr>
      </w:pPr>
      <w:r>
        <w:rPr>
          <w:rFonts w:eastAsia="方正小标宋简体" w:hint="eastAsia"/>
          <w:b/>
          <w:sz w:val="44"/>
          <w:szCs w:val="44"/>
        </w:rPr>
        <w:t>拟退休管理人员专业技术职务分级条件</w:t>
      </w:r>
    </w:p>
    <w:p w14:paraId="3257730F" w14:textId="77777777" w:rsidR="00F64058" w:rsidRDefault="00F64058" w:rsidP="00F64058">
      <w:pPr>
        <w:pStyle w:val="a3"/>
        <w:ind w:firstLineChars="0" w:firstLine="645"/>
        <w:jc w:val="center"/>
        <w:rPr>
          <w:rFonts w:eastAsia="仿宋_GB2312"/>
          <w:kern w:val="0"/>
          <w:sz w:val="32"/>
          <w:szCs w:val="32"/>
        </w:rPr>
      </w:pPr>
    </w:p>
    <w:p w14:paraId="5FE5DB7E" w14:textId="77777777" w:rsidR="00F64058" w:rsidRPr="001B11FB" w:rsidRDefault="00F64058" w:rsidP="00F64058">
      <w:pPr>
        <w:pStyle w:val="a3"/>
        <w:numPr>
          <w:ilvl w:val="0"/>
          <w:numId w:val="1"/>
        </w:numPr>
        <w:spacing w:line="600" w:lineRule="exact"/>
        <w:ind w:left="0" w:firstLineChars="0" w:firstLine="567"/>
        <w:rPr>
          <w:rFonts w:ascii="仿宋_GB2312" w:eastAsia="仿宋_GB2312" w:hAnsi="仿宋" w:hint="eastAsia"/>
          <w:kern w:val="0"/>
          <w:sz w:val="32"/>
          <w:szCs w:val="32"/>
        </w:rPr>
      </w:pPr>
      <w:r w:rsidRPr="001B11FB">
        <w:rPr>
          <w:rFonts w:ascii="仿宋_GB2312" w:eastAsia="仿宋_GB2312" w:hAnsi="仿宋" w:hint="eastAsia"/>
          <w:kern w:val="0"/>
          <w:sz w:val="32"/>
          <w:szCs w:val="32"/>
        </w:rPr>
        <w:t>正高级专业技术职务分级</w:t>
      </w:r>
    </w:p>
    <w:p w14:paraId="102250D6" w14:textId="77777777" w:rsidR="00F64058" w:rsidRPr="001B11FB" w:rsidRDefault="00F64058" w:rsidP="00F64058">
      <w:pPr>
        <w:spacing w:line="600" w:lineRule="exact"/>
        <w:ind w:firstLineChars="196" w:firstLine="549"/>
        <w:rPr>
          <w:rFonts w:ascii="仿宋_GB2312" w:eastAsia="仿宋_GB2312" w:hAnsi="仿宋" w:hint="eastAsia"/>
          <w:kern w:val="0"/>
          <w:sz w:val="32"/>
          <w:szCs w:val="32"/>
        </w:rPr>
      </w:pPr>
      <w:r w:rsidRPr="001B11FB">
        <w:rPr>
          <w:rFonts w:ascii="仿宋_GB2312" w:eastAsia="仿宋_GB2312" w:hAnsi="仿宋" w:hint="eastAsia"/>
        </w:rPr>
        <w:t>（</w:t>
      </w:r>
      <w:r w:rsidRPr="001B11FB">
        <w:rPr>
          <w:rFonts w:ascii="仿宋_GB2312" w:eastAsia="仿宋_GB2312" w:hAnsi="仿宋" w:hint="eastAsia"/>
          <w:kern w:val="0"/>
          <w:sz w:val="32"/>
          <w:szCs w:val="32"/>
        </w:rPr>
        <w:t>一）专业技术职务三级：参照教师三级申报条件；或任正高级专业技术职务满8年，上一聘期考核合格及以上，在相关领域取得较高学术成果，并在实际工作中做出重要贡献。</w:t>
      </w:r>
    </w:p>
    <w:p w14:paraId="0F83CFFA" w14:textId="77777777" w:rsidR="00F64058" w:rsidRPr="001B11FB" w:rsidRDefault="00F64058" w:rsidP="00F64058">
      <w:pPr>
        <w:spacing w:line="600" w:lineRule="exact"/>
        <w:ind w:firstLineChars="196" w:firstLine="627"/>
        <w:rPr>
          <w:rFonts w:ascii="仿宋_GB2312" w:eastAsia="仿宋_GB2312" w:hAnsi="仿宋" w:hint="eastAsia"/>
          <w:kern w:val="0"/>
          <w:sz w:val="32"/>
          <w:szCs w:val="32"/>
        </w:rPr>
      </w:pPr>
      <w:r w:rsidRPr="001B11FB">
        <w:rPr>
          <w:rFonts w:ascii="仿宋_GB2312" w:eastAsia="仿宋_GB2312" w:hAnsi="仿宋" w:hint="eastAsia"/>
          <w:kern w:val="0"/>
          <w:sz w:val="32"/>
          <w:szCs w:val="32"/>
        </w:rPr>
        <w:t>（二）专业技术职务四级：具有正高级专业技术职务的管理人员。</w:t>
      </w:r>
    </w:p>
    <w:p w14:paraId="4ECE6011" w14:textId="77777777" w:rsidR="00F64058" w:rsidRPr="001B11FB" w:rsidRDefault="00F64058" w:rsidP="00F64058">
      <w:pPr>
        <w:pStyle w:val="a3"/>
        <w:numPr>
          <w:ilvl w:val="0"/>
          <w:numId w:val="1"/>
        </w:numPr>
        <w:spacing w:line="600" w:lineRule="exact"/>
        <w:ind w:left="0" w:firstLineChars="0" w:firstLine="567"/>
        <w:rPr>
          <w:rFonts w:ascii="仿宋_GB2312" w:eastAsia="仿宋_GB2312" w:hAnsi="仿宋" w:hint="eastAsia"/>
          <w:kern w:val="0"/>
          <w:sz w:val="32"/>
          <w:szCs w:val="32"/>
        </w:rPr>
      </w:pPr>
      <w:r w:rsidRPr="001B11FB">
        <w:rPr>
          <w:rFonts w:ascii="仿宋_GB2312" w:eastAsia="仿宋_GB2312" w:hAnsi="仿宋" w:hint="eastAsia"/>
          <w:kern w:val="0"/>
          <w:sz w:val="32"/>
          <w:szCs w:val="32"/>
        </w:rPr>
        <w:t>副高级专业技术职务分级</w:t>
      </w:r>
    </w:p>
    <w:p w14:paraId="5E48597F" w14:textId="77777777" w:rsidR="00F64058" w:rsidRPr="001B11FB" w:rsidRDefault="00F64058" w:rsidP="00F64058">
      <w:pPr>
        <w:spacing w:line="600" w:lineRule="exact"/>
        <w:ind w:firstLineChars="200" w:firstLine="640"/>
        <w:rPr>
          <w:rFonts w:ascii="仿宋_GB2312" w:eastAsia="仿宋_GB2312" w:hAnsi="仿宋" w:hint="eastAsia"/>
          <w:kern w:val="0"/>
          <w:sz w:val="32"/>
          <w:szCs w:val="32"/>
        </w:rPr>
      </w:pPr>
      <w:r w:rsidRPr="001B11FB">
        <w:rPr>
          <w:rFonts w:ascii="仿宋_GB2312" w:eastAsia="仿宋_GB2312" w:hAnsi="仿宋" w:hint="eastAsia"/>
          <w:kern w:val="0"/>
          <w:sz w:val="32"/>
          <w:szCs w:val="32"/>
        </w:rPr>
        <w:t>（一）具备以下条件之一，上一聘期考核合格及以上，可评定为专业技术职务五级。</w:t>
      </w:r>
    </w:p>
    <w:p w14:paraId="189E3781" w14:textId="77777777" w:rsidR="00F64058" w:rsidRPr="001B11FB" w:rsidRDefault="00F64058" w:rsidP="00F64058">
      <w:pPr>
        <w:spacing w:line="600" w:lineRule="exact"/>
        <w:ind w:firstLineChars="200" w:firstLine="640"/>
        <w:rPr>
          <w:rFonts w:ascii="仿宋_GB2312" w:eastAsia="仿宋_GB2312" w:hAnsi="仿宋" w:hint="eastAsia"/>
          <w:kern w:val="0"/>
          <w:sz w:val="32"/>
          <w:szCs w:val="32"/>
        </w:rPr>
      </w:pPr>
      <w:r w:rsidRPr="001B11FB">
        <w:rPr>
          <w:rFonts w:ascii="仿宋_GB2312" w:eastAsia="仿宋_GB2312" w:hAnsi="仿宋" w:hint="eastAsia"/>
          <w:kern w:val="0"/>
          <w:sz w:val="32"/>
          <w:szCs w:val="32"/>
        </w:rPr>
        <w:t>1.任副高专业技术职务满8年的正处级管理人员；具有副高专业技术职务且在正处级岗位工作满8年的人员；任副高专业技术职务满4年且在正处级岗位工作满4年的人员。</w:t>
      </w:r>
    </w:p>
    <w:p w14:paraId="08C40597" w14:textId="77777777" w:rsidR="00F64058" w:rsidRPr="001B11FB" w:rsidRDefault="00F64058" w:rsidP="00F64058">
      <w:pPr>
        <w:spacing w:line="600" w:lineRule="exact"/>
        <w:ind w:firstLineChars="200" w:firstLine="640"/>
        <w:rPr>
          <w:rFonts w:ascii="仿宋_GB2312" w:eastAsia="仿宋_GB2312" w:hAnsi="仿宋" w:hint="eastAsia"/>
          <w:kern w:val="0"/>
          <w:sz w:val="32"/>
          <w:szCs w:val="32"/>
        </w:rPr>
      </w:pPr>
      <w:r w:rsidRPr="001B11FB">
        <w:rPr>
          <w:rFonts w:ascii="仿宋_GB2312" w:eastAsia="仿宋_GB2312" w:hAnsi="仿宋" w:hint="eastAsia"/>
          <w:kern w:val="0"/>
          <w:sz w:val="32"/>
          <w:szCs w:val="32"/>
        </w:rPr>
        <w:t>2.任副高专业技术职务满10年的副处级管理人员；具有副高专业技术职务且在副处级岗位工作满10年的人员；任副高专业技术职务满5年且在副处级岗位工作满5年的人员。</w:t>
      </w:r>
    </w:p>
    <w:p w14:paraId="63172E65" w14:textId="77777777" w:rsidR="00F64058" w:rsidRPr="001B11FB" w:rsidRDefault="00F64058" w:rsidP="00F64058">
      <w:pPr>
        <w:spacing w:line="600" w:lineRule="exact"/>
        <w:ind w:firstLineChars="200" w:firstLine="640"/>
        <w:rPr>
          <w:rFonts w:ascii="仿宋_GB2312" w:eastAsia="仿宋_GB2312" w:hAnsi="仿宋" w:hint="eastAsia"/>
          <w:kern w:val="0"/>
          <w:sz w:val="32"/>
          <w:szCs w:val="32"/>
        </w:rPr>
      </w:pPr>
      <w:r w:rsidRPr="001B11FB">
        <w:rPr>
          <w:rFonts w:ascii="仿宋_GB2312" w:eastAsia="仿宋_GB2312" w:hAnsi="仿宋" w:hint="eastAsia"/>
          <w:kern w:val="0"/>
          <w:sz w:val="32"/>
          <w:szCs w:val="32"/>
        </w:rPr>
        <w:t>3.任副高专业技术职务满12年的管理人员。</w:t>
      </w:r>
    </w:p>
    <w:p w14:paraId="0B5BCFE8" w14:textId="77777777" w:rsidR="00F64058" w:rsidRPr="001B11FB" w:rsidRDefault="00F64058" w:rsidP="00F64058">
      <w:pPr>
        <w:spacing w:line="600" w:lineRule="exact"/>
        <w:ind w:firstLine="435"/>
        <w:rPr>
          <w:rFonts w:ascii="仿宋_GB2312" w:eastAsia="仿宋_GB2312" w:hAnsi="仿宋" w:hint="eastAsia"/>
          <w:kern w:val="0"/>
          <w:sz w:val="32"/>
          <w:szCs w:val="32"/>
        </w:rPr>
      </w:pPr>
      <w:r w:rsidRPr="001B11FB">
        <w:rPr>
          <w:rFonts w:ascii="仿宋_GB2312" w:eastAsia="仿宋_GB2312" w:hAnsi="仿宋" w:hint="eastAsia"/>
          <w:kern w:val="0"/>
          <w:sz w:val="32"/>
          <w:szCs w:val="32"/>
        </w:rPr>
        <w:t>（二）具备以下条件之一，上一聘期考核合格及以上，可评定为专业技术职务六级。</w:t>
      </w:r>
    </w:p>
    <w:p w14:paraId="5C43AA62" w14:textId="77777777" w:rsidR="00F64058" w:rsidRPr="001B11FB" w:rsidRDefault="00F64058" w:rsidP="00F64058">
      <w:pPr>
        <w:spacing w:line="600" w:lineRule="exact"/>
        <w:ind w:firstLineChars="200" w:firstLine="640"/>
        <w:rPr>
          <w:rFonts w:ascii="仿宋_GB2312" w:eastAsia="仿宋_GB2312" w:hAnsi="仿宋" w:hint="eastAsia"/>
          <w:kern w:val="0"/>
          <w:sz w:val="32"/>
          <w:szCs w:val="32"/>
        </w:rPr>
      </w:pPr>
      <w:r w:rsidRPr="001B11FB">
        <w:rPr>
          <w:rFonts w:ascii="仿宋_GB2312" w:eastAsia="仿宋_GB2312" w:hAnsi="仿宋" w:hint="eastAsia"/>
          <w:kern w:val="0"/>
          <w:sz w:val="32"/>
          <w:szCs w:val="32"/>
        </w:rPr>
        <w:lastRenderedPageBreak/>
        <w:t>1.任副高专业技术职务满8年的副处级管理人员；具有副高专业技术职务且在副处级岗位工作满8年的人员；任副高专业技术职务满4年且在副处级岗位工作满4年的人员。</w:t>
      </w:r>
    </w:p>
    <w:p w14:paraId="2AEC46CC" w14:textId="77777777" w:rsidR="00F64058" w:rsidRPr="001B11FB" w:rsidRDefault="00F64058" w:rsidP="00F64058">
      <w:pPr>
        <w:spacing w:line="600" w:lineRule="exact"/>
        <w:ind w:firstLineChars="200" w:firstLine="640"/>
        <w:rPr>
          <w:rFonts w:ascii="仿宋_GB2312" w:eastAsia="仿宋_GB2312" w:hAnsi="仿宋" w:hint="eastAsia"/>
          <w:kern w:val="0"/>
          <w:sz w:val="32"/>
          <w:szCs w:val="32"/>
        </w:rPr>
      </w:pPr>
      <w:r w:rsidRPr="001B11FB">
        <w:rPr>
          <w:rFonts w:ascii="仿宋_GB2312" w:eastAsia="仿宋_GB2312" w:hAnsi="仿宋" w:hint="eastAsia"/>
          <w:kern w:val="0"/>
          <w:sz w:val="32"/>
          <w:szCs w:val="32"/>
        </w:rPr>
        <w:t>2.任副高专业技术职务满10年的管理人员。</w:t>
      </w:r>
    </w:p>
    <w:p w14:paraId="4564C7BE" w14:textId="77777777" w:rsidR="00F64058" w:rsidRPr="001B11FB" w:rsidRDefault="00F64058" w:rsidP="00F64058">
      <w:pPr>
        <w:spacing w:line="600" w:lineRule="exact"/>
        <w:ind w:firstLineChars="200" w:firstLine="640"/>
        <w:rPr>
          <w:rFonts w:ascii="仿宋_GB2312" w:eastAsia="仿宋_GB2312" w:hAnsi="仿宋" w:hint="eastAsia"/>
          <w:kern w:val="0"/>
          <w:sz w:val="32"/>
          <w:szCs w:val="32"/>
        </w:rPr>
      </w:pPr>
      <w:r w:rsidRPr="001B11FB">
        <w:rPr>
          <w:rFonts w:ascii="仿宋_GB2312" w:eastAsia="仿宋_GB2312" w:hAnsi="仿宋" w:hint="eastAsia"/>
          <w:kern w:val="0"/>
          <w:sz w:val="32"/>
          <w:szCs w:val="32"/>
        </w:rPr>
        <w:t>（三）具有副高级专业技术职务，可评定为专业技术职务七级。</w:t>
      </w:r>
    </w:p>
    <w:p w14:paraId="464F9060" w14:textId="77777777" w:rsidR="00F64058" w:rsidRPr="001B11FB" w:rsidRDefault="00F64058" w:rsidP="00F64058">
      <w:pPr>
        <w:pStyle w:val="a3"/>
        <w:numPr>
          <w:ilvl w:val="0"/>
          <w:numId w:val="1"/>
        </w:numPr>
        <w:spacing w:line="600" w:lineRule="exact"/>
        <w:ind w:left="0" w:firstLineChars="0" w:firstLine="567"/>
        <w:rPr>
          <w:rFonts w:ascii="仿宋_GB2312" w:eastAsia="仿宋_GB2312" w:hAnsi="仿宋" w:hint="eastAsia"/>
          <w:kern w:val="0"/>
          <w:sz w:val="32"/>
          <w:szCs w:val="32"/>
        </w:rPr>
      </w:pPr>
      <w:r w:rsidRPr="001B11FB">
        <w:rPr>
          <w:rFonts w:ascii="仿宋_GB2312" w:eastAsia="仿宋_GB2312" w:hAnsi="仿宋" w:hint="eastAsia"/>
          <w:kern w:val="0"/>
          <w:sz w:val="32"/>
          <w:szCs w:val="32"/>
        </w:rPr>
        <w:t>中级专业技术职务分级</w:t>
      </w:r>
    </w:p>
    <w:p w14:paraId="7562903C" w14:textId="77777777" w:rsidR="00F64058" w:rsidRPr="001B11FB" w:rsidRDefault="00F64058" w:rsidP="00F64058">
      <w:pPr>
        <w:spacing w:line="600" w:lineRule="exact"/>
        <w:ind w:firstLineChars="200" w:firstLine="640"/>
        <w:rPr>
          <w:rFonts w:ascii="仿宋_GB2312" w:eastAsia="仿宋_GB2312" w:hAnsi="仿宋" w:hint="eastAsia"/>
          <w:kern w:val="0"/>
          <w:sz w:val="32"/>
          <w:szCs w:val="32"/>
        </w:rPr>
      </w:pPr>
      <w:r w:rsidRPr="001B11FB">
        <w:rPr>
          <w:rFonts w:ascii="仿宋_GB2312" w:eastAsia="仿宋_GB2312" w:hAnsi="仿宋" w:hint="eastAsia"/>
          <w:kern w:val="0"/>
          <w:sz w:val="32"/>
          <w:szCs w:val="32"/>
        </w:rPr>
        <w:t>（一）任中级技术职务满15年、上一聘期考核合格及以上者，可评定为专业技术职务八级。</w:t>
      </w:r>
    </w:p>
    <w:p w14:paraId="61443413" w14:textId="77777777" w:rsidR="00F64058" w:rsidRPr="001B11FB" w:rsidRDefault="00F64058" w:rsidP="00F64058">
      <w:pPr>
        <w:spacing w:line="600" w:lineRule="exact"/>
        <w:ind w:firstLineChars="200" w:firstLine="640"/>
        <w:rPr>
          <w:rFonts w:ascii="仿宋_GB2312" w:eastAsia="仿宋_GB2312" w:hAnsi="仿宋" w:hint="eastAsia"/>
          <w:kern w:val="0"/>
          <w:sz w:val="32"/>
          <w:szCs w:val="32"/>
        </w:rPr>
      </w:pPr>
      <w:r w:rsidRPr="001B11FB">
        <w:rPr>
          <w:rFonts w:ascii="仿宋_GB2312" w:eastAsia="仿宋_GB2312" w:hAnsi="仿宋" w:hint="eastAsia"/>
          <w:kern w:val="0"/>
          <w:sz w:val="32"/>
          <w:szCs w:val="32"/>
        </w:rPr>
        <w:t>（二）任中级技术职务满12年、上一聘期考核合格及以上者，可评定为专业技术职务九级。</w:t>
      </w:r>
    </w:p>
    <w:p w14:paraId="108E947F" w14:textId="77777777" w:rsidR="00F64058" w:rsidRPr="001B11FB" w:rsidRDefault="00F64058" w:rsidP="00F64058">
      <w:pPr>
        <w:spacing w:line="600" w:lineRule="exact"/>
        <w:ind w:firstLineChars="200" w:firstLine="640"/>
        <w:rPr>
          <w:rFonts w:ascii="仿宋_GB2312" w:eastAsia="仿宋_GB2312" w:hAnsi="仿宋" w:hint="eastAsia"/>
          <w:kern w:val="0"/>
          <w:sz w:val="32"/>
          <w:szCs w:val="32"/>
        </w:rPr>
      </w:pPr>
      <w:r w:rsidRPr="001B11FB">
        <w:rPr>
          <w:rFonts w:ascii="仿宋_GB2312" w:eastAsia="仿宋_GB2312" w:hAnsi="仿宋" w:hint="eastAsia"/>
          <w:kern w:val="0"/>
          <w:sz w:val="32"/>
          <w:szCs w:val="32"/>
        </w:rPr>
        <w:t>（三）任中级专业技术职务者，可评定为专业技术职务十级。</w:t>
      </w:r>
    </w:p>
    <w:p w14:paraId="48E38C93" w14:textId="77777777" w:rsidR="00F64058" w:rsidRPr="001B11FB" w:rsidRDefault="00F64058" w:rsidP="00F64058">
      <w:pPr>
        <w:pStyle w:val="a3"/>
        <w:numPr>
          <w:ilvl w:val="0"/>
          <w:numId w:val="1"/>
        </w:numPr>
        <w:spacing w:line="600" w:lineRule="exact"/>
        <w:ind w:left="0" w:firstLineChars="0" w:firstLine="640"/>
        <w:rPr>
          <w:rFonts w:ascii="仿宋_GB2312" w:eastAsia="仿宋_GB2312" w:hAnsi="仿宋" w:hint="eastAsia"/>
          <w:kern w:val="0"/>
          <w:sz w:val="32"/>
          <w:szCs w:val="32"/>
        </w:rPr>
      </w:pPr>
      <w:r w:rsidRPr="001B11FB">
        <w:rPr>
          <w:rFonts w:ascii="仿宋_GB2312" w:eastAsia="仿宋_GB2312" w:hAnsi="仿宋" w:hint="eastAsia"/>
          <w:kern w:val="0"/>
          <w:sz w:val="32"/>
          <w:szCs w:val="32"/>
        </w:rPr>
        <w:t>初级专业技术职务分级</w:t>
      </w:r>
    </w:p>
    <w:p w14:paraId="5C94C555" w14:textId="77777777" w:rsidR="00F64058" w:rsidRPr="001B11FB" w:rsidRDefault="00F64058" w:rsidP="00F64058">
      <w:pPr>
        <w:spacing w:line="600" w:lineRule="exact"/>
        <w:ind w:firstLineChars="200" w:firstLine="640"/>
        <w:rPr>
          <w:rFonts w:ascii="仿宋_GB2312" w:eastAsia="仿宋_GB2312" w:hAnsi="仿宋" w:hint="eastAsia"/>
          <w:kern w:val="0"/>
          <w:sz w:val="32"/>
          <w:szCs w:val="32"/>
        </w:rPr>
      </w:pPr>
      <w:r w:rsidRPr="001B11FB">
        <w:rPr>
          <w:rFonts w:ascii="仿宋_GB2312" w:eastAsia="仿宋_GB2312" w:hAnsi="仿宋" w:hint="eastAsia"/>
          <w:kern w:val="0"/>
          <w:sz w:val="32"/>
          <w:szCs w:val="32"/>
        </w:rPr>
        <w:t>（一）任初级技术职务满18年、上一聘期考核合格及以上者，可评定为专业技术职务十一级。</w:t>
      </w:r>
    </w:p>
    <w:p w14:paraId="49485EDE" w14:textId="06393ACD" w:rsidR="006F6E2F" w:rsidRPr="001B11FB" w:rsidRDefault="00F64058" w:rsidP="00F64058">
      <w:pPr>
        <w:spacing w:line="600" w:lineRule="exact"/>
        <w:ind w:firstLineChars="200" w:firstLine="640"/>
        <w:rPr>
          <w:rFonts w:ascii="仿宋_GB2312" w:eastAsia="仿宋_GB2312" w:hAnsi="仿宋" w:hint="eastAsia"/>
          <w:kern w:val="0"/>
          <w:sz w:val="32"/>
          <w:szCs w:val="32"/>
        </w:rPr>
      </w:pPr>
      <w:r w:rsidRPr="001B11FB">
        <w:rPr>
          <w:rFonts w:ascii="仿宋_GB2312" w:eastAsia="仿宋_GB2312" w:hAnsi="仿宋" w:hint="eastAsia"/>
          <w:kern w:val="0"/>
          <w:sz w:val="32"/>
          <w:szCs w:val="32"/>
        </w:rPr>
        <w:t>（二）任初级专业技术职务者，可评定为专业技术职务十二级。</w:t>
      </w:r>
    </w:p>
    <w:sectPr w:rsidR="006F6E2F" w:rsidRPr="001B11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12CB1" w14:textId="77777777" w:rsidR="00BE6541" w:rsidRDefault="00BE6541" w:rsidP="001B11FB">
      <w:r>
        <w:separator/>
      </w:r>
    </w:p>
  </w:endnote>
  <w:endnote w:type="continuationSeparator" w:id="0">
    <w:p w14:paraId="198EAC45" w14:textId="77777777" w:rsidR="00BE6541" w:rsidRDefault="00BE6541" w:rsidP="001B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430B4" w14:textId="77777777" w:rsidR="00BE6541" w:rsidRDefault="00BE6541" w:rsidP="001B11FB">
      <w:r>
        <w:separator/>
      </w:r>
    </w:p>
  </w:footnote>
  <w:footnote w:type="continuationSeparator" w:id="0">
    <w:p w14:paraId="348A9033" w14:textId="77777777" w:rsidR="00BE6541" w:rsidRDefault="00BE6541" w:rsidP="001B1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667D90"/>
    <w:multiLevelType w:val="hybridMultilevel"/>
    <w:tmpl w:val="D3947F1E"/>
    <w:lvl w:ilvl="0" w:tplc="39EA5A12">
      <w:start w:val="1"/>
      <w:numFmt w:val="japaneseCounting"/>
      <w:lvlText w:val="第%1条"/>
      <w:lvlJc w:val="left"/>
      <w:pPr>
        <w:ind w:left="1980" w:hanging="420"/>
      </w:pPr>
      <w:rPr>
        <w:rFonts w:ascii="仿宋" w:eastAsia="仿宋" w:hAnsi="仿宋" w:hint="eastAsia"/>
        <w:b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D20"/>
    <w:rsid w:val="001B11FB"/>
    <w:rsid w:val="006B6D20"/>
    <w:rsid w:val="006F6E2F"/>
    <w:rsid w:val="00BE6541"/>
    <w:rsid w:val="00F6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F20F13"/>
  <w15:chartTrackingRefBased/>
  <w15:docId w15:val="{493281A1-6777-4B59-887D-4B2154BF7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仿宋" w:eastAsia="仿宋" w:hAnsi="仿宋" w:cs="Times New Roman"/>
        <w:spacing w:val="-3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4058"/>
    <w:pPr>
      <w:widowControl w:val="0"/>
      <w:jc w:val="both"/>
    </w:pPr>
    <w:rPr>
      <w:rFonts w:ascii="Times New Roman" w:eastAsia="宋体" w:hAnsi="Times New Roman"/>
      <w:spacing w:val="0"/>
      <w:kern w:val="2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4058"/>
    <w:pPr>
      <w:ind w:firstLineChars="200" w:firstLine="420"/>
    </w:pPr>
    <w:rPr>
      <w:sz w:val="21"/>
      <w:szCs w:val="24"/>
    </w:rPr>
  </w:style>
  <w:style w:type="paragraph" w:styleId="a4">
    <w:name w:val="header"/>
    <w:basedOn w:val="a"/>
    <w:link w:val="a5"/>
    <w:uiPriority w:val="99"/>
    <w:unhideWhenUsed/>
    <w:rsid w:val="001B11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B11FB"/>
    <w:rPr>
      <w:rFonts w:ascii="Times New Roman" w:eastAsia="宋体" w:hAnsi="Times New Roman"/>
      <w:spacing w:val="0"/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B11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B11FB"/>
    <w:rPr>
      <w:rFonts w:ascii="Times New Roman" w:eastAsia="宋体" w:hAnsi="Times New Roman"/>
      <w:spacing w:val="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Administrator</cp:lastModifiedBy>
  <cp:revision>4</cp:revision>
  <dcterms:created xsi:type="dcterms:W3CDTF">2022-12-12T02:44:00Z</dcterms:created>
  <dcterms:modified xsi:type="dcterms:W3CDTF">2023-10-30T06:54:00Z</dcterms:modified>
</cp:coreProperties>
</file>